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3C" w:rsidRDefault="00A2213C" w:rsidP="00A2213C">
      <w:pPr>
        <w:pStyle w:val="naisnod"/>
        <w:spacing w:before="0" w:after="0"/>
        <w:rPr>
          <w:sz w:val="28"/>
        </w:rPr>
      </w:pPr>
      <w:r>
        <w:rPr>
          <w:sz w:val="28"/>
        </w:rPr>
        <w:t>Tirgus izpēte Nr. P/a „SAN-TEX” 201</w:t>
      </w:r>
      <w:r w:rsidR="00740144">
        <w:rPr>
          <w:sz w:val="28"/>
        </w:rPr>
        <w:t>8</w:t>
      </w:r>
      <w:r>
        <w:rPr>
          <w:sz w:val="28"/>
        </w:rPr>
        <w:t>-</w:t>
      </w:r>
      <w:r w:rsidRPr="009844E8">
        <w:t xml:space="preserve"> </w:t>
      </w:r>
      <w:r w:rsidR="009E6681">
        <w:rPr>
          <w:sz w:val="28"/>
        </w:rPr>
        <w:t>15</w:t>
      </w:r>
    </w:p>
    <w:p w:rsidR="00A2213C" w:rsidRDefault="00A2213C" w:rsidP="00A2213C">
      <w:pPr>
        <w:pStyle w:val="naisnod"/>
        <w:spacing w:before="0" w:after="0"/>
        <w:jc w:val="left"/>
        <w:rPr>
          <w:sz w:val="28"/>
        </w:rPr>
      </w:pPr>
    </w:p>
    <w:p w:rsidR="00A2213C" w:rsidRDefault="00A2213C" w:rsidP="00A2213C">
      <w:pPr>
        <w:pStyle w:val="naisnod"/>
        <w:spacing w:before="0" w:after="0"/>
        <w:rPr>
          <w:sz w:val="28"/>
        </w:rPr>
      </w:pPr>
      <w:r>
        <w:rPr>
          <w:sz w:val="28"/>
        </w:rPr>
        <w:t>Informācija par tirgus izpētes priekšmetu</w:t>
      </w:r>
    </w:p>
    <w:p w:rsidR="00A2213C" w:rsidRDefault="00A2213C" w:rsidP="00A2213C">
      <w:pPr>
        <w:pStyle w:val="naisnod"/>
        <w:spacing w:before="0" w:after="0"/>
      </w:pPr>
    </w:p>
    <w:p w:rsidR="00A2213C" w:rsidRPr="00950522" w:rsidRDefault="00A2213C" w:rsidP="00564CD6">
      <w:pPr>
        <w:pStyle w:val="naisnod"/>
        <w:spacing w:before="0" w:after="0"/>
        <w:ind w:left="720" w:firstLine="720"/>
        <w:jc w:val="left"/>
      </w:pPr>
      <w:r w:rsidRPr="00950522">
        <w:t>Informācija par pasūtītāju: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1"/>
        <w:gridCol w:w="4261"/>
      </w:tblGrid>
      <w:tr w:rsidR="00A2213C" w:rsidRPr="00950522" w:rsidTr="00582E04">
        <w:trPr>
          <w:jc w:val="center"/>
        </w:trPr>
        <w:tc>
          <w:tcPr>
            <w:tcW w:w="4261" w:type="dxa"/>
          </w:tcPr>
          <w:p w:rsidR="00A2213C" w:rsidRPr="00950522" w:rsidRDefault="00A2213C" w:rsidP="00582E04">
            <w:pPr>
              <w:pStyle w:val="Virsraksts1"/>
            </w:pPr>
            <w:r w:rsidRPr="00950522">
              <w:t>Nosaukums / Vārds, Uzvārds</w:t>
            </w:r>
          </w:p>
        </w:tc>
        <w:tc>
          <w:tcPr>
            <w:tcW w:w="4261" w:type="dxa"/>
          </w:tcPr>
          <w:p w:rsidR="00A2213C" w:rsidRPr="00950522" w:rsidRDefault="00A2213C" w:rsidP="00582E04">
            <w:pPr>
              <w:pStyle w:val="naisnod"/>
              <w:spacing w:before="0" w:after="0"/>
            </w:pPr>
            <w:r w:rsidRPr="00950522">
              <w:t>Balvu novada p/a „SAN-TEX”</w:t>
            </w:r>
          </w:p>
        </w:tc>
      </w:tr>
      <w:tr w:rsidR="00A2213C" w:rsidRPr="00950522" w:rsidTr="00582E04">
        <w:trPr>
          <w:jc w:val="center"/>
        </w:trPr>
        <w:tc>
          <w:tcPr>
            <w:tcW w:w="4261" w:type="dxa"/>
          </w:tcPr>
          <w:p w:rsidR="00A2213C" w:rsidRPr="00950522" w:rsidRDefault="00A2213C" w:rsidP="00582E04">
            <w:pPr>
              <w:rPr>
                <w:b/>
                <w:bCs/>
                <w:lang w:val="lv-LV"/>
              </w:rPr>
            </w:pPr>
            <w:r w:rsidRPr="00950522">
              <w:rPr>
                <w:b/>
                <w:bCs/>
                <w:lang w:val="lv-LV"/>
              </w:rPr>
              <w:t xml:space="preserve">Reģistrācijas numurs </w:t>
            </w:r>
            <w:r w:rsidRPr="00950522">
              <w:rPr>
                <w:b/>
                <w:bCs/>
                <w:i/>
                <w:iCs/>
                <w:lang w:val="lv-LV"/>
              </w:rPr>
              <w:t>(ja attiecināms)</w:t>
            </w:r>
          </w:p>
        </w:tc>
        <w:tc>
          <w:tcPr>
            <w:tcW w:w="4261" w:type="dxa"/>
          </w:tcPr>
          <w:p w:rsidR="00A2213C" w:rsidRPr="00950522" w:rsidRDefault="00A2213C" w:rsidP="00582E04">
            <w:pPr>
              <w:pStyle w:val="naisnod"/>
              <w:spacing w:before="0" w:after="0"/>
            </w:pPr>
            <w:r w:rsidRPr="00950522">
              <w:t>90001663120</w:t>
            </w:r>
          </w:p>
        </w:tc>
      </w:tr>
      <w:tr w:rsidR="00A2213C" w:rsidRPr="00950522" w:rsidTr="00582E04">
        <w:trPr>
          <w:jc w:val="center"/>
        </w:trPr>
        <w:tc>
          <w:tcPr>
            <w:tcW w:w="4261" w:type="dxa"/>
          </w:tcPr>
          <w:p w:rsidR="00A2213C" w:rsidRPr="00950522" w:rsidRDefault="00A2213C" w:rsidP="00582E04">
            <w:pPr>
              <w:rPr>
                <w:b/>
                <w:bCs/>
                <w:lang w:val="lv-LV"/>
              </w:rPr>
            </w:pPr>
            <w:r w:rsidRPr="00950522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A2213C" w:rsidRPr="00950522" w:rsidRDefault="00A2213C" w:rsidP="00582E04">
            <w:pPr>
              <w:pStyle w:val="naisnod"/>
              <w:spacing w:before="0" w:after="0"/>
            </w:pPr>
            <w:r w:rsidRPr="00950522">
              <w:t>Bērzpils ielā 56, Balvi, Balvu novads, LV-4501</w:t>
            </w:r>
          </w:p>
        </w:tc>
      </w:tr>
      <w:tr w:rsidR="00A2213C" w:rsidRPr="00950522" w:rsidTr="00582E04">
        <w:trPr>
          <w:jc w:val="center"/>
        </w:trPr>
        <w:tc>
          <w:tcPr>
            <w:tcW w:w="4261" w:type="dxa"/>
          </w:tcPr>
          <w:p w:rsidR="00A2213C" w:rsidRPr="00950522" w:rsidRDefault="00A2213C" w:rsidP="00582E04">
            <w:pPr>
              <w:rPr>
                <w:b/>
                <w:bCs/>
                <w:lang w:val="lv-LV"/>
              </w:rPr>
            </w:pPr>
            <w:r w:rsidRPr="00950522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A2213C" w:rsidRPr="00950522" w:rsidRDefault="00A2213C" w:rsidP="00582E04">
            <w:pPr>
              <w:pStyle w:val="naisnod"/>
              <w:spacing w:before="0" w:after="0"/>
            </w:pPr>
            <w:r>
              <w:t>Kaspars Bikaviņš</w:t>
            </w:r>
          </w:p>
        </w:tc>
      </w:tr>
      <w:tr w:rsidR="00A2213C" w:rsidRPr="00950522" w:rsidTr="00582E04">
        <w:trPr>
          <w:jc w:val="center"/>
        </w:trPr>
        <w:tc>
          <w:tcPr>
            <w:tcW w:w="4261" w:type="dxa"/>
          </w:tcPr>
          <w:p w:rsidR="00A2213C" w:rsidRPr="00950522" w:rsidRDefault="00A2213C" w:rsidP="00582E04">
            <w:pPr>
              <w:rPr>
                <w:b/>
                <w:bCs/>
                <w:lang w:val="lv-LV"/>
              </w:rPr>
            </w:pPr>
            <w:r w:rsidRPr="00950522"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261" w:type="dxa"/>
          </w:tcPr>
          <w:p w:rsidR="00A2213C" w:rsidRPr="00950522" w:rsidRDefault="00A2213C" w:rsidP="00582E04">
            <w:pPr>
              <w:pStyle w:val="naisnod"/>
              <w:spacing w:before="0" w:after="0"/>
              <w:rPr>
                <w:u w:val="single"/>
              </w:rPr>
            </w:pPr>
            <w:r w:rsidRPr="00950522">
              <w:rPr>
                <w:u w:val="single"/>
              </w:rPr>
              <w:t xml:space="preserve"> </w:t>
            </w:r>
            <w:r>
              <w:rPr>
                <w:u w:val="single"/>
              </w:rPr>
              <w:t>T</w:t>
            </w:r>
            <w:r w:rsidRPr="00950522">
              <w:rPr>
                <w:u w:val="single"/>
              </w:rPr>
              <w:t>.</w:t>
            </w:r>
            <w:r>
              <w:rPr>
                <w:u w:val="single"/>
              </w:rPr>
              <w:t>26173310</w:t>
            </w:r>
          </w:p>
        </w:tc>
      </w:tr>
    </w:tbl>
    <w:p w:rsidR="00A2213C" w:rsidRDefault="00A2213C" w:rsidP="00A2213C">
      <w:pPr>
        <w:pStyle w:val="naisnod"/>
        <w:spacing w:before="0" w:after="0"/>
      </w:pPr>
    </w:p>
    <w:p w:rsidR="00564CD6" w:rsidRDefault="00564CD6" w:rsidP="00564CD6">
      <w:pPr>
        <w:ind w:left="720" w:firstLine="720"/>
        <w:jc w:val="both"/>
        <w:rPr>
          <w:b/>
        </w:rPr>
      </w:pPr>
      <w:proofErr w:type="spellStart"/>
      <w:r>
        <w:rPr>
          <w:b/>
        </w:rPr>
        <w:t>Informācija</w:t>
      </w:r>
      <w:proofErr w:type="spellEnd"/>
      <w:r>
        <w:rPr>
          <w:b/>
        </w:rPr>
        <w:t xml:space="preserve"> par </w:t>
      </w:r>
      <w:proofErr w:type="spellStart"/>
      <w:r>
        <w:rPr>
          <w:b/>
        </w:rPr>
        <w:t>pretendentu</w:t>
      </w:r>
      <w:proofErr w:type="spellEnd"/>
      <w:r>
        <w:rPr>
          <w:b/>
        </w:rPr>
        <w:t>:</w:t>
      </w:r>
    </w:p>
    <w:tbl>
      <w:tblPr>
        <w:tblStyle w:val="Reatabula"/>
        <w:tblW w:w="0" w:type="auto"/>
        <w:tblInd w:w="1242" w:type="dxa"/>
        <w:tblLook w:val="04A0"/>
      </w:tblPr>
      <w:tblGrid>
        <w:gridCol w:w="2552"/>
        <w:gridCol w:w="4261"/>
      </w:tblGrid>
      <w:tr w:rsidR="00564CD6" w:rsidTr="00564CD6">
        <w:tc>
          <w:tcPr>
            <w:tcW w:w="2552" w:type="dxa"/>
          </w:tcPr>
          <w:p w:rsidR="00564CD6" w:rsidRPr="00564CD6" w:rsidRDefault="00564CD6" w:rsidP="00582E04">
            <w:pPr>
              <w:rPr>
                <w:b/>
                <w:sz w:val="24"/>
                <w:szCs w:val="24"/>
                <w:lang w:val="lv-LV"/>
              </w:rPr>
            </w:pPr>
            <w:r w:rsidRPr="00564CD6">
              <w:rPr>
                <w:b/>
                <w:sz w:val="24"/>
                <w:szCs w:val="24"/>
                <w:lang w:val="lv-LV"/>
              </w:rPr>
              <w:t>Pretendenta nosaukums</w:t>
            </w:r>
          </w:p>
        </w:tc>
        <w:tc>
          <w:tcPr>
            <w:tcW w:w="4261" w:type="dxa"/>
          </w:tcPr>
          <w:p w:rsidR="00564CD6" w:rsidRDefault="00564CD6" w:rsidP="00582E0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64CD6" w:rsidTr="00564CD6">
        <w:tc>
          <w:tcPr>
            <w:tcW w:w="2552" w:type="dxa"/>
          </w:tcPr>
          <w:p w:rsidR="00564CD6" w:rsidRPr="00D72327" w:rsidRDefault="00564CD6" w:rsidP="00582E04">
            <w:pPr>
              <w:rPr>
                <w:b/>
                <w:sz w:val="24"/>
                <w:szCs w:val="24"/>
                <w:lang w:val="lv-LV"/>
              </w:rPr>
            </w:pPr>
            <w:r w:rsidRPr="00D72327">
              <w:rPr>
                <w:sz w:val="24"/>
                <w:szCs w:val="24"/>
                <w:lang w:val="lv-LV"/>
              </w:rPr>
              <w:t>Reģistrācijas numurs</w:t>
            </w:r>
          </w:p>
        </w:tc>
        <w:tc>
          <w:tcPr>
            <w:tcW w:w="4261" w:type="dxa"/>
          </w:tcPr>
          <w:p w:rsidR="00564CD6" w:rsidRDefault="00564CD6" w:rsidP="00582E0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64CD6" w:rsidTr="00564CD6">
        <w:tc>
          <w:tcPr>
            <w:tcW w:w="2552" w:type="dxa"/>
          </w:tcPr>
          <w:p w:rsidR="00564CD6" w:rsidRPr="00D72327" w:rsidRDefault="00564CD6" w:rsidP="00582E04">
            <w:pPr>
              <w:rPr>
                <w:b/>
                <w:sz w:val="24"/>
                <w:szCs w:val="24"/>
                <w:lang w:val="lv-LV"/>
              </w:rPr>
            </w:pPr>
            <w:r w:rsidRPr="00D72327">
              <w:rPr>
                <w:sz w:val="24"/>
                <w:szCs w:val="24"/>
                <w:lang w:val="lv-LV"/>
              </w:rPr>
              <w:t>Juridiskā adrese</w:t>
            </w:r>
          </w:p>
        </w:tc>
        <w:tc>
          <w:tcPr>
            <w:tcW w:w="4261" w:type="dxa"/>
          </w:tcPr>
          <w:p w:rsidR="00564CD6" w:rsidRDefault="00564CD6" w:rsidP="00582E0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64CD6" w:rsidTr="00564CD6">
        <w:tc>
          <w:tcPr>
            <w:tcW w:w="2552" w:type="dxa"/>
          </w:tcPr>
          <w:p w:rsidR="00564CD6" w:rsidRPr="00D72327" w:rsidRDefault="00564CD6" w:rsidP="00582E04">
            <w:pPr>
              <w:rPr>
                <w:b/>
                <w:sz w:val="24"/>
                <w:szCs w:val="24"/>
                <w:lang w:val="lv-LV"/>
              </w:rPr>
            </w:pPr>
            <w:r w:rsidRPr="00D72327">
              <w:rPr>
                <w:sz w:val="24"/>
                <w:szCs w:val="24"/>
                <w:lang w:val="lv-LV"/>
              </w:rPr>
              <w:t>Telefons, fakss, e-pasts</w:t>
            </w:r>
          </w:p>
        </w:tc>
        <w:tc>
          <w:tcPr>
            <w:tcW w:w="4261" w:type="dxa"/>
          </w:tcPr>
          <w:p w:rsidR="00564CD6" w:rsidRDefault="00564CD6" w:rsidP="00582E0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64CD6" w:rsidTr="00564CD6">
        <w:tc>
          <w:tcPr>
            <w:tcW w:w="2552" w:type="dxa"/>
          </w:tcPr>
          <w:p w:rsidR="00564CD6" w:rsidRPr="00D72327" w:rsidRDefault="00564CD6" w:rsidP="00582E04">
            <w:pPr>
              <w:rPr>
                <w:sz w:val="24"/>
                <w:szCs w:val="24"/>
                <w:lang w:val="lv-LV"/>
              </w:rPr>
            </w:pPr>
            <w:r w:rsidRPr="00D72327">
              <w:rPr>
                <w:sz w:val="24"/>
                <w:szCs w:val="24"/>
                <w:lang w:val="lv-LV"/>
              </w:rPr>
              <w:t>Finanšu rekvizīti:</w:t>
            </w:r>
          </w:p>
        </w:tc>
        <w:tc>
          <w:tcPr>
            <w:tcW w:w="4261" w:type="dxa"/>
          </w:tcPr>
          <w:p w:rsidR="00564CD6" w:rsidRDefault="00564CD6" w:rsidP="00582E0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64CD6" w:rsidTr="00564CD6">
        <w:tc>
          <w:tcPr>
            <w:tcW w:w="2552" w:type="dxa"/>
          </w:tcPr>
          <w:p w:rsidR="00564CD6" w:rsidRPr="00D72327" w:rsidRDefault="00564CD6" w:rsidP="00582E04">
            <w:pPr>
              <w:rPr>
                <w:sz w:val="24"/>
                <w:szCs w:val="24"/>
                <w:lang w:val="lv-LV"/>
              </w:rPr>
            </w:pPr>
            <w:r w:rsidRPr="00D72327">
              <w:rPr>
                <w:sz w:val="24"/>
                <w:szCs w:val="24"/>
                <w:lang w:val="lv-LV"/>
              </w:rPr>
              <w:t>Bankas nosaukums:</w:t>
            </w:r>
          </w:p>
        </w:tc>
        <w:tc>
          <w:tcPr>
            <w:tcW w:w="4261" w:type="dxa"/>
          </w:tcPr>
          <w:p w:rsidR="00564CD6" w:rsidRPr="000D4BA9" w:rsidRDefault="00564CD6" w:rsidP="00582E04">
            <w:pPr>
              <w:jc w:val="both"/>
              <w:rPr>
                <w:sz w:val="24"/>
                <w:szCs w:val="24"/>
              </w:rPr>
            </w:pPr>
          </w:p>
        </w:tc>
      </w:tr>
      <w:tr w:rsidR="00564CD6" w:rsidTr="00564CD6">
        <w:tc>
          <w:tcPr>
            <w:tcW w:w="2552" w:type="dxa"/>
          </w:tcPr>
          <w:p w:rsidR="00564CD6" w:rsidRPr="00D72327" w:rsidRDefault="00564CD6" w:rsidP="00582E04">
            <w:pPr>
              <w:rPr>
                <w:sz w:val="24"/>
                <w:szCs w:val="24"/>
                <w:lang w:val="lv-LV"/>
              </w:rPr>
            </w:pPr>
            <w:r w:rsidRPr="00D72327">
              <w:rPr>
                <w:sz w:val="24"/>
                <w:szCs w:val="24"/>
                <w:lang w:val="lv-LV"/>
              </w:rPr>
              <w:t>Konta numurs:</w:t>
            </w:r>
          </w:p>
        </w:tc>
        <w:tc>
          <w:tcPr>
            <w:tcW w:w="4261" w:type="dxa"/>
          </w:tcPr>
          <w:p w:rsidR="00564CD6" w:rsidRPr="000D4BA9" w:rsidRDefault="00564CD6" w:rsidP="00582E04">
            <w:pPr>
              <w:jc w:val="both"/>
              <w:rPr>
                <w:sz w:val="24"/>
                <w:szCs w:val="24"/>
              </w:rPr>
            </w:pPr>
          </w:p>
        </w:tc>
      </w:tr>
      <w:tr w:rsidR="00564CD6" w:rsidTr="00564CD6">
        <w:tc>
          <w:tcPr>
            <w:tcW w:w="2552" w:type="dxa"/>
          </w:tcPr>
          <w:p w:rsidR="00564CD6" w:rsidRPr="00D72327" w:rsidRDefault="00564CD6" w:rsidP="00582E04">
            <w:pPr>
              <w:rPr>
                <w:sz w:val="24"/>
                <w:szCs w:val="24"/>
                <w:lang w:val="lv-LV"/>
              </w:rPr>
            </w:pPr>
            <w:r w:rsidRPr="00D72327">
              <w:rPr>
                <w:sz w:val="24"/>
                <w:szCs w:val="24"/>
                <w:lang w:val="lv-LV"/>
              </w:rPr>
              <w:t>Pilnvarotā persona, kas būs tiesīga parakstīt līgumu</w:t>
            </w:r>
          </w:p>
        </w:tc>
        <w:tc>
          <w:tcPr>
            <w:tcW w:w="4261" w:type="dxa"/>
          </w:tcPr>
          <w:p w:rsidR="00564CD6" w:rsidRPr="000D4BA9" w:rsidRDefault="00564CD6" w:rsidP="00582E04">
            <w:pPr>
              <w:jc w:val="both"/>
              <w:rPr>
                <w:sz w:val="24"/>
                <w:szCs w:val="24"/>
              </w:rPr>
            </w:pPr>
          </w:p>
        </w:tc>
      </w:tr>
    </w:tbl>
    <w:p w:rsidR="00564CD6" w:rsidRDefault="00564CD6" w:rsidP="00564CD6">
      <w:pPr>
        <w:jc w:val="both"/>
        <w:rPr>
          <w:b/>
        </w:rPr>
      </w:pPr>
    </w:p>
    <w:p w:rsidR="009E6681" w:rsidRPr="009E6681" w:rsidRDefault="00564CD6" w:rsidP="009E6681">
      <w:pPr>
        <w:pStyle w:val="Bezatstarpm"/>
        <w:rPr>
          <w:rFonts w:ascii="Times New Roman" w:hAnsi="Times New Roman" w:cs="Times New Roman"/>
          <w:sz w:val="24"/>
          <w:szCs w:val="24"/>
          <w:lang w:val="lv-LV"/>
        </w:rPr>
      </w:pPr>
      <w:r w:rsidRPr="009E6681">
        <w:rPr>
          <w:rFonts w:ascii="Times New Roman" w:hAnsi="Times New Roman" w:cs="Times New Roman"/>
          <w:b/>
          <w:sz w:val="24"/>
          <w:szCs w:val="24"/>
          <w:lang w:val="lv-LV"/>
        </w:rPr>
        <w:t xml:space="preserve">Iepirkuma priekšmeta nosaukums: </w:t>
      </w:r>
      <w:r w:rsidRPr="009E6681">
        <w:rPr>
          <w:rFonts w:ascii="Times New Roman" w:hAnsi="Times New Roman" w:cs="Times New Roman"/>
          <w:sz w:val="24"/>
          <w:szCs w:val="24"/>
          <w:lang w:val="lv-LV"/>
        </w:rPr>
        <w:t xml:space="preserve">noskaidrot izmaksas, kas saistītas ar </w:t>
      </w:r>
      <w:r w:rsidR="009E6681" w:rsidRPr="009E6681">
        <w:rPr>
          <w:rFonts w:ascii="Times New Roman" w:hAnsi="Times New Roman" w:cs="Times New Roman"/>
          <w:sz w:val="24"/>
          <w:szCs w:val="24"/>
          <w:lang w:val="lv-LV"/>
        </w:rPr>
        <w:t>PVC logu izgatavošanu daudzdzīvokļu dzīvojamajai mājai Bērzpils ielā 44, Balvos, un piegādi uz P/A „SAN-TEX” teritoriju Bērzpils ielā 56.</w:t>
      </w:r>
    </w:p>
    <w:p w:rsidR="00564CD6" w:rsidRPr="009E6681" w:rsidRDefault="00564CD6" w:rsidP="00564CD6">
      <w:pPr>
        <w:jc w:val="both"/>
        <w:rPr>
          <w:lang w:val="lv-LV"/>
        </w:rPr>
      </w:pPr>
      <w:r w:rsidRPr="009E6681">
        <w:rPr>
          <w:b/>
          <w:lang w:val="lv-LV"/>
        </w:rPr>
        <w:t xml:space="preserve">Iepirkuma priekšmeta raksturojošie rādītāji: </w:t>
      </w:r>
      <w:r w:rsidRPr="009E6681">
        <w:rPr>
          <w:lang w:val="lv-LV"/>
        </w:rPr>
        <w:t>PVC log</w:t>
      </w:r>
      <w:r w:rsidR="00301A60" w:rsidRPr="009E6681">
        <w:rPr>
          <w:lang w:val="lv-LV"/>
        </w:rPr>
        <w:t xml:space="preserve">u izgatavošana Bērzpils </w:t>
      </w:r>
      <w:r w:rsidR="00F54B71" w:rsidRPr="009E6681">
        <w:rPr>
          <w:lang w:val="lv-LV"/>
        </w:rPr>
        <w:t xml:space="preserve">ielas </w:t>
      </w:r>
      <w:r w:rsidR="00301A60" w:rsidRPr="009E6681">
        <w:rPr>
          <w:lang w:val="lv-LV"/>
        </w:rPr>
        <w:t>44</w:t>
      </w:r>
      <w:r w:rsidR="00F54B71" w:rsidRPr="009E6681">
        <w:rPr>
          <w:lang w:val="lv-LV"/>
        </w:rPr>
        <w:t>.</w:t>
      </w:r>
      <w:r w:rsidR="00301A60" w:rsidRPr="009E6681">
        <w:rPr>
          <w:lang w:val="lv-LV"/>
        </w:rPr>
        <w:t xml:space="preserve"> māj</w:t>
      </w:r>
      <w:r w:rsidR="00F54B71" w:rsidRPr="009E6681">
        <w:rPr>
          <w:lang w:val="lv-LV"/>
        </w:rPr>
        <w:t>as</w:t>
      </w:r>
      <w:r w:rsidR="00301A60" w:rsidRPr="009E6681">
        <w:rPr>
          <w:lang w:val="lv-LV"/>
        </w:rPr>
        <w:t xml:space="preserve"> kāpņu telpā</w:t>
      </w:r>
      <w:r w:rsidR="007C3501" w:rsidRPr="009E6681">
        <w:rPr>
          <w:lang w:val="lv-LV"/>
        </w:rPr>
        <w:t>m un piegāde uz P/A „SAN-TEX” teritoriju Bērzpils ielā 56</w:t>
      </w:r>
      <w:r w:rsidRPr="009E6681">
        <w:rPr>
          <w:lang w:val="lv-LV"/>
        </w:rPr>
        <w:t>. Piedāvājumā jāiekļauj visas izmaksas, kas varētu rasties pasūtījuma izpildes laikā.</w:t>
      </w:r>
    </w:p>
    <w:p w:rsidR="00564CD6" w:rsidRPr="009E6681" w:rsidRDefault="00564CD6" w:rsidP="00564CD6">
      <w:pPr>
        <w:jc w:val="both"/>
        <w:rPr>
          <w:b/>
          <w:lang w:val="lv-LV"/>
        </w:rPr>
      </w:pPr>
      <w:r w:rsidRPr="009E6681">
        <w:rPr>
          <w:b/>
          <w:lang w:val="lv-LV"/>
        </w:rPr>
        <w:t xml:space="preserve">Paredzamā līguma izpildes vieta: </w:t>
      </w:r>
      <w:r w:rsidRPr="009E6681">
        <w:rPr>
          <w:lang w:val="lv-LV"/>
        </w:rPr>
        <w:t xml:space="preserve">Bērzpils iela </w:t>
      </w:r>
      <w:r w:rsidR="00A76F1A" w:rsidRPr="009E6681">
        <w:rPr>
          <w:lang w:val="lv-LV"/>
        </w:rPr>
        <w:t>56</w:t>
      </w:r>
      <w:r w:rsidRPr="009E6681">
        <w:rPr>
          <w:lang w:val="lv-LV"/>
        </w:rPr>
        <w:t>, Balvi, Balvu novads</w:t>
      </w:r>
      <w:r w:rsidR="0081090F" w:rsidRPr="009E6681">
        <w:rPr>
          <w:lang w:val="lv-LV"/>
        </w:rPr>
        <w:t>.</w:t>
      </w:r>
    </w:p>
    <w:p w:rsidR="00564CD6" w:rsidRPr="009E6681" w:rsidRDefault="00564CD6" w:rsidP="00564CD6">
      <w:pPr>
        <w:jc w:val="both"/>
        <w:rPr>
          <w:b/>
          <w:lang w:val="lv-LV"/>
        </w:rPr>
      </w:pPr>
      <w:r w:rsidRPr="009E6681">
        <w:rPr>
          <w:b/>
          <w:lang w:val="lv-LV"/>
        </w:rPr>
        <w:t xml:space="preserve">Paredzamais līguma izpildes termiņš: </w:t>
      </w:r>
      <w:r w:rsidRPr="009E6681">
        <w:rPr>
          <w:lang w:val="lv-LV"/>
        </w:rPr>
        <w:t>201</w:t>
      </w:r>
      <w:r w:rsidR="00F54B71" w:rsidRPr="009E6681">
        <w:rPr>
          <w:lang w:val="lv-LV"/>
        </w:rPr>
        <w:t>8</w:t>
      </w:r>
      <w:r w:rsidRPr="009E6681">
        <w:rPr>
          <w:lang w:val="lv-LV"/>
        </w:rPr>
        <w:t xml:space="preserve">.gads </w:t>
      </w:r>
      <w:r w:rsidR="00191758">
        <w:rPr>
          <w:lang w:val="lv-LV"/>
        </w:rPr>
        <w:t>20</w:t>
      </w:r>
      <w:r w:rsidR="00D72327" w:rsidRPr="009E6681">
        <w:rPr>
          <w:lang w:val="lv-LV"/>
        </w:rPr>
        <w:t>.</w:t>
      </w:r>
      <w:r w:rsidRPr="009E6681">
        <w:rPr>
          <w:lang w:val="lv-LV"/>
        </w:rPr>
        <w:t xml:space="preserve"> </w:t>
      </w:r>
      <w:r w:rsidR="00F54B71" w:rsidRPr="009E6681">
        <w:rPr>
          <w:lang w:val="lv-LV"/>
        </w:rPr>
        <w:t>oktobris</w:t>
      </w:r>
      <w:r w:rsidR="0081090F" w:rsidRPr="009E6681">
        <w:rPr>
          <w:lang w:val="lv-LV"/>
        </w:rPr>
        <w:t>.</w:t>
      </w:r>
    </w:p>
    <w:p w:rsidR="00564CD6" w:rsidRPr="009E6681" w:rsidRDefault="00564CD6" w:rsidP="00564CD6">
      <w:pPr>
        <w:jc w:val="both"/>
        <w:rPr>
          <w:b/>
          <w:lang w:val="lv-LV"/>
        </w:rPr>
      </w:pPr>
      <w:r w:rsidRPr="009E6681">
        <w:rPr>
          <w:b/>
          <w:lang w:val="lv-LV"/>
        </w:rPr>
        <w:t xml:space="preserve">Piedāvājuma derīguma termiņš: </w:t>
      </w:r>
      <w:r w:rsidRPr="009E6681">
        <w:rPr>
          <w:lang w:val="lv-LV"/>
        </w:rPr>
        <w:t xml:space="preserve">Līdz </w:t>
      </w:r>
      <w:r w:rsidR="00191758">
        <w:rPr>
          <w:lang w:val="lv-LV"/>
        </w:rPr>
        <w:t>20</w:t>
      </w:r>
      <w:r w:rsidRPr="009E6681">
        <w:rPr>
          <w:lang w:val="lv-LV"/>
        </w:rPr>
        <w:t>.</w:t>
      </w:r>
      <w:r w:rsidR="009F4487" w:rsidRPr="009E6681">
        <w:rPr>
          <w:lang w:val="lv-LV"/>
        </w:rPr>
        <w:t>10</w:t>
      </w:r>
      <w:r w:rsidRPr="009E6681">
        <w:rPr>
          <w:lang w:val="lv-LV"/>
        </w:rPr>
        <w:t>.201</w:t>
      </w:r>
      <w:r w:rsidR="00F54B71" w:rsidRPr="009E6681">
        <w:rPr>
          <w:lang w:val="lv-LV"/>
        </w:rPr>
        <w:t>8</w:t>
      </w:r>
      <w:r w:rsidR="0081090F" w:rsidRPr="009E6681">
        <w:rPr>
          <w:lang w:val="lv-LV"/>
        </w:rPr>
        <w:t>.</w:t>
      </w:r>
    </w:p>
    <w:p w:rsidR="00564CD6" w:rsidRPr="009E6681" w:rsidRDefault="00564CD6" w:rsidP="00564CD6">
      <w:pPr>
        <w:jc w:val="both"/>
        <w:rPr>
          <w:lang w:val="lv-LV"/>
        </w:rPr>
      </w:pPr>
      <w:r w:rsidRPr="009E6681">
        <w:rPr>
          <w:b/>
          <w:lang w:val="lv-LV"/>
        </w:rPr>
        <w:t xml:space="preserve">Citas piedāvājumam izvirzītās prasības: </w:t>
      </w:r>
      <w:r w:rsidRPr="009E6681">
        <w:rPr>
          <w:lang w:val="lv-LV"/>
        </w:rPr>
        <w:t xml:space="preserve">Garantijas laiks </w:t>
      </w:r>
      <w:r w:rsidR="00301A60" w:rsidRPr="009E6681">
        <w:rPr>
          <w:lang w:val="lv-LV"/>
        </w:rPr>
        <w:t>izstrādājumiem  ne</w:t>
      </w:r>
      <w:r w:rsidR="00D72327" w:rsidRPr="009E6681">
        <w:rPr>
          <w:lang w:val="lv-LV"/>
        </w:rPr>
        <w:t xml:space="preserve"> </w:t>
      </w:r>
      <w:r w:rsidR="00301A60" w:rsidRPr="009E6681">
        <w:rPr>
          <w:lang w:val="lv-LV"/>
        </w:rPr>
        <w:t>mazāk kā 5 gadi</w:t>
      </w:r>
      <w:r w:rsidR="00A76F1A" w:rsidRPr="009E6681">
        <w:rPr>
          <w:lang w:val="lv-LV"/>
        </w:rPr>
        <w:t>.</w:t>
      </w:r>
    </w:p>
    <w:p w:rsidR="0081090F" w:rsidRPr="009E6681" w:rsidRDefault="0081090F" w:rsidP="0081090F">
      <w:pPr>
        <w:suppressAutoHyphens/>
        <w:rPr>
          <w:lang w:val="lv-LV"/>
        </w:rPr>
      </w:pPr>
      <w:r w:rsidRPr="009E6681">
        <w:rPr>
          <w:b/>
          <w:bCs/>
          <w:lang w:val="lv-LV"/>
        </w:rPr>
        <w:t xml:space="preserve">Papildus nosacījumi: </w:t>
      </w:r>
    </w:p>
    <w:p w:rsidR="007C3501" w:rsidRPr="009E6681" w:rsidRDefault="007C3501" w:rsidP="00A2213C">
      <w:pPr>
        <w:pStyle w:val="naiskr"/>
        <w:spacing w:before="0" w:after="0"/>
        <w:jc w:val="both"/>
        <w:rPr>
          <w:b/>
        </w:rPr>
      </w:pPr>
    </w:p>
    <w:p w:rsidR="004F6FCF" w:rsidRPr="009E6681" w:rsidRDefault="004F6FCF" w:rsidP="004F6FCF">
      <w:pPr>
        <w:rPr>
          <w:b/>
          <w:lang w:val="lv-LV"/>
        </w:rPr>
      </w:pPr>
      <w:r w:rsidRPr="009E6681">
        <w:rPr>
          <w:b/>
          <w:lang w:val="lv-LV"/>
        </w:rPr>
        <w:t xml:space="preserve">PVC logu tehniskā specifikācija            </w:t>
      </w:r>
    </w:p>
    <w:p w:rsidR="004F6FCF" w:rsidRPr="009E6681" w:rsidRDefault="004F6FCF" w:rsidP="004F6FCF">
      <w:pPr>
        <w:jc w:val="both"/>
        <w:rPr>
          <w:color w:val="000000"/>
          <w:lang w:val="lv-LV"/>
        </w:rPr>
      </w:pPr>
      <w:r w:rsidRPr="009E6681">
        <w:rPr>
          <w:b/>
          <w:color w:val="000000"/>
          <w:lang w:val="lv-LV"/>
        </w:rPr>
        <w:t xml:space="preserve">Krāsa </w:t>
      </w:r>
      <w:r w:rsidRPr="009E6681">
        <w:rPr>
          <w:color w:val="000000"/>
          <w:lang w:val="lv-LV"/>
        </w:rPr>
        <w:t>- ārpuse balta , iekšpuse balta.</w:t>
      </w:r>
    </w:p>
    <w:p w:rsidR="004F6FCF" w:rsidRPr="009E6681" w:rsidRDefault="004F6FCF" w:rsidP="004F6FCF">
      <w:pPr>
        <w:jc w:val="both"/>
        <w:rPr>
          <w:color w:val="000000"/>
          <w:lang w:val="lv-LV"/>
        </w:rPr>
      </w:pPr>
      <w:r w:rsidRPr="009E6681">
        <w:rPr>
          <w:b/>
          <w:color w:val="000000"/>
          <w:lang w:val="lv-LV"/>
        </w:rPr>
        <w:t>Stikls</w:t>
      </w:r>
      <w:r w:rsidRPr="009E6681">
        <w:rPr>
          <w:color w:val="000000"/>
          <w:lang w:val="lv-LV"/>
        </w:rPr>
        <w:t xml:space="preserve"> - selektīva stikla pakete. ar siltuma caurlaidības </w:t>
      </w:r>
      <w:proofErr w:type="spellStart"/>
      <w:r w:rsidRPr="009E6681">
        <w:rPr>
          <w:color w:val="000000"/>
          <w:lang w:val="lv-LV"/>
        </w:rPr>
        <w:t>koef</w:t>
      </w:r>
      <w:proofErr w:type="spellEnd"/>
      <w:r w:rsidRPr="009E6681">
        <w:rPr>
          <w:color w:val="000000"/>
          <w:lang w:val="lv-LV"/>
        </w:rPr>
        <w:t xml:space="preserve">. </w:t>
      </w:r>
      <w:proofErr w:type="spellStart"/>
      <w:r w:rsidRPr="009E6681">
        <w:rPr>
          <w:color w:val="000000"/>
          <w:lang w:val="lv-LV"/>
        </w:rPr>
        <w:t>Kw</w:t>
      </w:r>
      <w:proofErr w:type="spellEnd"/>
      <w:r w:rsidRPr="009E6681">
        <w:rPr>
          <w:color w:val="000000"/>
          <w:lang w:val="lv-LV"/>
        </w:rPr>
        <w:t>= 1.1 w/ m</w:t>
      </w:r>
      <w:r w:rsidRPr="009E6681">
        <w:rPr>
          <w:color w:val="000000"/>
          <w:vertAlign w:val="superscript"/>
          <w:lang w:val="lv-LV"/>
        </w:rPr>
        <w:t>2</w:t>
      </w:r>
    </w:p>
    <w:p w:rsidR="004F6FCF" w:rsidRPr="009E6681" w:rsidRDefault="004F6FCF" w:rsidP="004F6FCF">
      <w:pPr>
        <w:jc w:val="both"/>
        <w:rPr>
          <w:color w:val="000000"/>
          <w:vertAlign w:val="superscript"/>
          <w:lang w:val="lv-LV"/>
        </w:rPr>
      </w:pPr>
      <w:r w:rsidRPr="009E6681">
        <w:rPr>
          <w:b/>
          <w:color w:val="000000"/>
          <w:lang w:val="lv-LV"/>
        </w:rPr>
        <w:t>Profili</w:t>
      </w:r>
      <w:r w:rsidRPr="009E6681">
        <w:rPr>
          <w:color w:val="000000"/>
          <w:lang w:val="lv-LV"/>
        </w:rPr>
        <w:t xml:space="preserve"> - sešu kameru profili ar siltuma caurlaidības </w:t>
      </w:r>
      <w:proofErr w:type="spellStart"/>
      <w:r w:rsidRPr="009E6681">
        <w:rPr>
          <w:color w:val="000000"/>
          <w:lang w:val="lv-LV"/>
        </w:rPr>
        <w:t>koef</w:t>
      </w:r>
      <w:proofErr w:type="spellEnd"/>
      <w:r w:rsidRPr="009E6681">
        <w:rPr>
          <w:color w:val="000000"/>
          <w:lang w:val="lv-LV"/>
        </w:rPr>
        <w:t xml:space="preserve">. </w:t>
      </w:r>
      <w:proofErr w:type="spellStart"/>
      <w:r w:rsidRPr="009E6681">
        <w:rPr>
          <w:color w:val="000000"/>
          <w:lang w:val="lv-LV"/>
        </w:rPr>
        <w:t>Kw</w:t>
      </w:r>
      <w:proofErr w:type="spellEnd"/>
      <w:r w:rsidRPr="009E6681">
        <w:rPr>
          <w:color w:val="000000"/>
          <w:lang w:val="lv-LV"/>
        </w:rPr>
        <w:t>= 1.3 w/ m</w:t>
      </w:r>
      <w:r w:rsidRPr="009E6681">
        <w:rPr>
          <w:color w:val="000000"/>
          <w:vertAlign w:val="superscript"/>
          <w:lang w:val="lv-LV"/>
        </w:rPr>
        <w:t>2</w:t>
      </w:r>
    </w:p>
    <w:p w:rsidR="004F6FCF" w:rsidRPr="009E6681" w:rsidRDefault="004F6FCF" w:rsidP="004F6FCF">
      <w:pPr>
        <w:jc w:val="both"/>
        <w:rPr>
          <w:color w:val="000000"/>
          <w:lang w:val="lv-LV"/>
        </w:rPr>
      </w:pPr>
      <w:r w:rsidRPr="009E6681">
        <w:rPr>
          <w:b/>
          <w:color w:val="000000"/>
          <w:lang w:val="lv-LV"/>
        </w:rPr>
        <w:t>Arējās palodzes</w:t>
      </w:r>
      <w:r w:rsidRPr="009E6681">
        <w:rPr>
          <w:color w:val="000000"/>
          <w:lang w:val="lv-LV"/>
        </w:rPr>
        <w:t xml:space="preserve"> – skārda.</w:t>
      </w:r>
    </w:p>
    <w:p w:rsidR="004F6FCF" w:rsidRPr="009E6681" w:rsidRDefault="004F6FCF" w:rsidP="004F6FCF">
      <w:pPr>
        <w:jc w:val="both"/>
        <w:rPr>
          <w:color w:val="000000"/>
          <w:lang w:val="lv-LV"/>
        </w:rPr>
      </w:pPr>
      <w:r w:rsidRPr="009E6681">
        <w:rPr>
          <w:color w:val="000000"/>
          <w:lang w:val="lv-LV"/>
        </w:rPr>
        <w:t>Palodzes stiprinājuma vietas izmēri  ir iekļauti.</w:t>
      </w:r>
    </w:p>
    <w:p w:rsidR="004C24E3" w:rsidRPr="009E6681" w:rsidRDefault="004C24E3" w:rsidP="004F6FCF">
      <w:pPr>
        <w:jc w:val="both"/>
        <w:rPr>
          <w:b/>
          <w:color w:val="000000"/>
          <w:lang w:val="lv-LV"/>
        </w:rPr>
      </w:pPr>
      <w:r w:rsidRPr="009E6681">
        <w:rPr>
          <w:b/>
          <w:color w:val="000000"/>
          <w:lang w:val="lv-LV"/>
        </w:rPr>
        <w:t>Cenu veidošanas kritēriji:</w:t>
      </w:r>
    </w:p>
    <w:p w:rsidR="004C24E3" w:rsidRPr="009E6681" w:rsidRDefault="004F6FCF" w:rsidP="004C24E3">
      <w:pPr>
        <w:pStyle w:val="naiskr"/>
        <w:numPr>
          <w:ilvl w:val="0"/>
          <w:numId w:val="2"/>
        </w:numPr>
        <w:spacing w:before="0" w:after="0"/>
        <w:jc w:val="both"/>
      </w:pPr>
      <w:r w:rsidRPr="009E6681">
        <w:t>Piegādes izdevumiem jābūt iekļautiem piedāvājumā</w:t>
      </w:r>
      <w:r w:rsidR="004C24E3" w:rsidRPr="009E6681">
        <w:t>;</w:t>
      </w:r>
    </w:p>
    <w:p w:rsidR="004F6FCF" w:rsidRPr="009E6681" w:rsidRDefault="00F54B71" w:rsidP="004C24E3">
      <w:pPr>
        <w:pStyle w:val="naiskr"/>
        <w:numPr>
          <w:ilvl w:val="0"/>
          <w:numId w:val="2"/>
        </w:numPr>
        <w:spacing w:before="0" w:after="0"/>
        <w:jc w:val="both"/>
      </w:pPr>
      <w:r w:rsidRPr="009E6681">
        <w:t>Piedāvājumā jāiekļauj visas izmaksas, kas varētu ra</w:t>
      </w:r>
      <w:r w:rsidR="004C24E3" w:rsidRPr="009E6681">
        <w:t>sties pasūtījuma izpildes laikā;</w:t>
      </w:r>
    </w:p>
    <w:p w:rsidR="004C24E3" w:rsidRPr="009E6681" w:rsidRDefault="004C24E3" w:rsidP="004C24E3">
      <w:pPr>
        <w:pStyle w:val="naiskr"/>
        <w:numPr>
          <w:ilvl w:val="0"/>
          <w:numId w:val="2"/>
        </w:numPr>
        <w:spacing w:before="0" w:after="0"/>
        <w:jc w:val="both"/>
        <w:rPr>
          <w:kern w:val="28"/>
        </w:rPr>
      </w:pPr>
      <w:r w:rsidRPr="009E6681">
        <w:rPr>
          <w:kern w:val="28"/>
        </w:rPr>
        <w:t>Piedāvājumā jānorāda kopējā cena bez PVN;</w:t>
      </w:r>
    </w:p>
    <w:p w:rsidR="004C24E3" w:rsidRPr="009E6681" w:rsidRDefault="004C24E3" w:rsidP="004C24E3">
      <w:pPr>
        <w:pStyle w:val="naiskr"/>
        <w:numPr>
          <w:ilvl w:val="0"/>
          <w:numId w:val="2"/>
        </w:numPr>
        <w:spacing w:before="0" w:after="0"/>
        <w:jc w:val="both"/>
      </w:pPr>
      <w:r w:rsidRPr="009E6681">
        <w:t>Piedāvājuma cenā ir jābūt iekļautām visām izmaksām, kas saistītas ar līguma izpildi, tai skaitā piegādes izmaksas;</w:t>
      </w:r>
    </w:p>
    <w:p w:rsidR="004C24E3" w:rsidRPr="009E6681" w:rsidRDefault="004C24E3" w:rsidP="004C24E3">
      <w:pPr>
        <w:pStyle w:val="naiskr"/>
        <w:numPr>
          <w:ilvl w:val="0"/>
          <w:numId w:val="2"/>
        </w:numPr>
        <w:spacing w:before="0" w:after="0"/>
        <w:jc w:val="both"/>
        <w:rPr>
          <w:rFonts w:eastAsia="Calibri"/>
          <w:bCs/>
          <w:lang w:eastAsia="ar-SA"/>
        </w:rPr>
      </w:pPr>
      <w:r w:rsidRPr="009E6681">
        <w:rPr>
          <w:rFonts w:eastAsia="Calibri"/>
          <w:bCs/>
          <w:lang w:eastAsia="ar-SA"/>
        </w:rPr>
        <w:t xml:space="preserve">Cena pretendentam ir jānorāda </w:t>
      </w:r>
      <w:r w:rsidRPr="009E6681">
        <w:rPr>
          <w:rFonts w:eastAsia="Calibri"/>
          <w:bCs/>
          <w:i/>
          <w:lang w:eastAsia="ar-SA"/>
        </w:rPr>
        <w:t>euro</w:t>
      </w:r>
      <w:r w:rsidRPr="009E6681">
        <w:rPr>
          <w:rFonts w:eastAsia="Calibri"/>
          <w:bCs/>
          <w:lang w:eastAsia="ar-SA"/>
        </w:rPr>
        <w:t xml:space="preserve"> (EUR);</w:t>
      </w:r>
    </w:p>
    <w:p w:rsidR="004C24E3" w:rsidRPr="009E6681" w:rsidRDefault="004C24E3" w:rsidP="004C24E3">
      <w:pPr>
        <w:pStyle w:val="naiskr"/>
        <w:numPr>
          <w:ilvl w:val="0"/>
          <w:numId w:val="2"/>
        </w:numPr>
        <w:spacing w:before="0" w:after="0"/>
        <w:jc w:val="both"/>
        <w:rPr>
          <w:b/>
        </w:rPr>
      </w:pPr>
      <w:r w:rsidRPr="009E6681">
        <w:t>Piedāvātā cena ir nemainīga visā līguma darbības laikā</w:t>
      </w:r>
    </w:p>
    <w:p w:rsidR="00A2213C" w:rsidRPr="004312A3" w:rsidRDefault="004F6FCF" w:rsidP="009E6681">
      <w:pPr>
        <w:spacing w:after="200" w:line="276" w:lineRule="auto"/>
        <w:rPr>
          <w:b/>
          <w:lang w:val="lv-LV"/>
        </w:rPr>
      </w:pPr>
      <w:r w:rsidRPr="003E569A">
        <w:rPr>
          <w:b/>
          <w:lang w:val="lv-LV"/>
        </w:rPr>
        <w:br w:type="page"/>
      </w:r>
      <w:r w:rsidR="00A2213C" w:rsidRPr="004312A3">
        <w:rPr>
          <w:b/>
          <w:lang w:val="lv-LV"/>
        </w:rPr>
        <w:lastRenderedPageBreak/>
        <w:t xml:space="preserve">Logu izmēri, kas izgatavojami </w:t>
      </w:r>
      <w:r w:rsidR="009C4599" w:rsidRPr="004312A3">
        <w:rPr>
          <w:b/>
          <w:lang w:val="lv-LV"/>
        </w:rPr>
        <w:t>Bērzpils 44</w:t>
      </w:r>
      <w:r w:rsidR="004312A3" w:rsidRPr="004312A3">
        <w:rPr>
          <w:b/>
          <w:lang w:val="lv-LV"/>
        </w:rPr>
        <w:t>.</w:t>
      </w:r>
      <w:r w:rsidR="009C4599" w:rsidRPr="004312A3">
        <w:rPr>
          <w:b/>
          <w:lang w:val="lv-LV"/>
        </w:rPr>
        <w:t xml:space="preserve"> mājas</w:t>
      </w:r>
      <w:r w:rsidR="00A2213C" w:rsidRPr="004312A3">
        <w:rPr>
          <w:b/>
          <w:lang w:val="lv-LV"/>
        </w:rPr>
        <w:t xml:space="preserve"> kāpņu telpā</w:t>
      </w:r>
      <w:r w:rsidR="009C4599" w:rsidRPr="004312A3">
        <w:rPr>
          <w:b/>
          <w:lang w:val="lv-LV"/>
        </w:rPr>
        <w:t>m</w:t>
      </w:r>
      <w:r w:rsidR="00A2213C" w:rsidRPr="004312A3">
        <w:rPr>
          <w:b/>
          <w:lang w:val="lv-LV"/>
        </w:rPr>
        <w:t>:</w:t>
      </w:r>
    </w:p>
    <w:p w:rsidR="0025355B" w:rsidRPr="004F39BC" w:rsidRDefault="009534CA" w:rsidP="0025355B">
      <w:pPr>
        <w:spacing w:after="200" w:line="276" w:lineRule="auto"/>
        <w:rPr>
          <w:rFonts w:ascii="Calibri" w:hAnsi="Calibri"/>
          <w:b/>
        </w:rPr>
      </w:pPr>
      <w:r>
        <w:rPr>
          <w:rFonts w:ascii="Calibri" w:hAnsi="Calibri"/>
          <w:b/>
          <w:i/>
        </w:rPr>
        <w:t>2</w:t>
      </w:r>
      <w:r w:rsidR="0025355B">
        <w:rPr>
          <w:rFonts w:ascii="Calibri" w:hAnsi="Calibri"/>
          <w:b/>
          <w:i/>
        </w:rPr>
        <w:t xml:space="preserve"> </w:t>
      </w:r>
      <w:r w:rsidR="0025355B" w:rsidRPr="004F39BC">
        <w:rPr>
          <w:rFonts w:ascii="Calibri" w:hAnsi="Calibri"/>
          <w:b/>
          <w:i/>
        </w:rPr>
        <w:t>g</w:t>
      </w:r>
      <w:r>
        <w:rPr>
          <w:rFonts w:ascii="Calibri" w:hAnsi="Calibri"/>
          <w:b/>
          <w:i/>
        </w:rPr>
        <w:t>a</w:t>
      </w:r>
      <w:r w:rsidR="0025355B" w:rsidRPr="004F39BC">
        <w:rPr>
          <w:rFonts w:ascii="Calibri" w:hAnsi="Calibri"/>
          <w:b/>
          <w:i/>
        </w:rPr>
        <w:t>b</w:t>
      </w:r>
      <w:r w:rsidR="0025355B">
        <w:rPr>
          <w:rFonts w:ascii="Calibri" w:hAnsi="Calibri"/>
          <w:b/>
          <w:i/>
        </w:rPr>
        <w:t>.</w:t>
      </w:r>
      <w:r w:rsidR="0025355B">
        <w:rPr>
          <w:rFonts w:ascii="Calibri" w:hAnsi="Calibri"/>
          <w:b/>
        </w:rPr>
        <w:t xml:space="preserve">                                      </w:t>
      </w:r>
    </w:p>
    <w:p w:rsidR="009F1D5B" w:rsidRDefault="009F1D5B" w:rsidP="009F1D5B">
      <w:pPr>
        <w:jc w:val="center"/>
        <w:rPr>
          <w:rFonts w:ascii="Calibri" w:hAnsi="Calibri"/>
        </w:rPr>
      </w:pPr>
    </w:p>
    <w:tbl>
      <w:tblPr>
        <w:tblStyle w:val="Reatabula"/>
        <w:tblpPr w:leftFromText="180" w:rightFromText="180" w:vertAnchor="text" w:tblpX="2559" w:tblpY="1"/>
        <w:tblOverlap w:val="never"/>
        <w:tblW w:w="0" w:type="auto"/>
        <w:tblLook w:val="04A0"/>
      </w:tblPr>
      <w:tblGrid>
        <w:gridCol w:w="1709"/>
        <w:gridCol w:w="1709"/>
      </w:tblGrid>
      <w:tr w:rsidR="009F1D5B" w:rsidTr="00910A73">
        <w:trPr>
          <w:trHeight w:val="1950"/>
        </w:trPr>
        <w:tc>
          <w:tcPr>
            <w:tcW w:w="1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F1D5B" w:rsidRPr="00457268" w:rsidRDefault="0012767E" w:rsidP="00384F1A">
            <w:pPr>
              <w:jc w:val="center"/>
              <w:rPr>
                <w:color w:val="000000" w:themeColor="text1"/>
              </w:rPr>
            </w:pPr>
            <w:r w:rsidRPr="0012767E">
              <w:rPr>
                <w:noProof/>
                <w:lang w:val="lv-LV" w:eastAsia="lv-LV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1" type="#_x0000_t32" style="position:absolute;left:0;text-align:left;margin-left:-5.05pt;margin-top:97.8pt;width:.05pt;height:14pt;z-index:251675648" o:connectortype="straight"/>
              </w:pict>
            </w:r>
            <w:r w:rsidRPr="0012767E">
              <w:rPr>
                <w:noProof/>
                <w:lang w:val="lv-LV" w:eastAsia="lv-LV"/>
              </w:rPr>
              <w:pict>
                <v:shape id="_x0000_s1062" type="#_x0000_t32" style="position:absolute;left:0;text-align:left;margin-left:39.1pt;margin-top:-.5pt;width:40.75pt;height:98.3pt;flip:x y;z-index:251676672" o:connectortype="straight"/>
              </w:pict>
            </w:r>
            <w:r w:rsidRPr="0012767E">
              <w:rPr>
                <w:noProof/>
                <w:lang w:val="lv-LV" w:eastAsia="lv-LV"/>
              </w:rPr>
              <w:pict>
                <v:shape id="_x0000_s1065" type="#_x0000_t32" style="position:absolute;left:0;text-align:left;margin-left:-4.9pt;margin-top:50.8pt;width:84.75pt;height:47pt;flip:y;z-index:251679744" o:connectortype="straight"/>
              </w:pict>
            </w:r>
            <w:r w:rsidRPr="0012767E">
              <w:rPr>
                <w:noProof/>
                <w:lang w:val="lv-LV" w:eastAsia="lv-LV"/>
              </w:rPr>
              <w:pict>
                <v:shape id="_x0000_s1063" type="#_x0000_t32" style="position:absolute;left:0;text-align:left;margin-left:-4.9pt;margin-top:-.5pt;width:44pt;height:98.3pt;flip:y;z-index:251677696" o:connectortype="straight"/>
              </w:pict>
            </w:r>
            <w:r w:rsidRPr="0012767E">
              <w:rPr>
                <w:noProof/>
                <w:lang w:val="lv-LV" w:eastAsia="lv-LV"/>
              </w:rPr>
              <w:pict>
                <v:shape id="_x0000_s1064" type="#_x0000_t32" style="position:absolute;left:0;text-align:left;margin-left:-4.9pt;margin-top:-.45pt;width:84.75pt;height:51.25pt;z-index:251678720" o:connectortype="straight"/>
              </w:pict>
            </w:r>
          </w:p>
        </w:tc>
        <w:tc>
          <w:tcPr>
            <w:tcW w:w="1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F1D5B" w:rsidRPr="00E47345" w:rsidRDefault="0012767E" w:rsidP="00384F1A">
            <w:pPr>
              <w:jc w:val="center"/>
              <w:rPr>
                <w:noProof/>
                <w:lang w:val="lv-LV" w:eastAsia="lv-LV"/>
              </w:rPr>
            </w:pPr>
            <w:r w:rsidRPr="0012767E">
              <w:rPr>
                <w:rFonts w:ascii="Calibri" w:hAnsi="Calibri"/>
                <w:b/>
                <w:noProof/>
                <w:lang w:val="lv-LV" w:eastAsia="lv-LV"/>
              </w:rPr>
              <w:pict>
                <v:shape id="_x0000_s1060" type="#_x0000_t32" style="position:absolute;left:0;text-align:left;margin-left:80.5pt;margin-top:97.8pt;width:.05pt;height:14pt;z-index:251674624;mso-position-horizontal-relative:text;mso-position-vertical-relative:text" o:connectortype="straight"/>
              </w:pict>
            </w:r>
          </w:p>
        </w:tc>
      </w:tr>
    </w:tbl>
    <w:p w:rsidR="009F1D5B" w:rsidRDefault="0012767E" w:rsidP="009F1D5B">
      <w:pPr>
        <w:pBdr>
          <w:bar w:val="single" w:sz="4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  <w:lang w:val="lv-LV" w:eastAsia="lv-LV"/>
        </w:rPr>
        <w:pict>
          <v:shape id="_x0000_s1050" type="#_x0000_t32" style="position:absolute;left:0;text-align:left;margin-left:103.8pt;margin-top:.55pt;width:.05pt;height:98.3pt;flip:y;z-index:251663360;mso-position-horizontal-relative:text;mso-position-vertical-relative:text" o:connectortype="straight">
            <v:stroke startarrow="block" endarrow="block"/>
          </v:shape>
        </w:pict>
      </w:r>
      <w:r>
        <w:rPr>
          <w:rFonts w:ascii="Calibri" w:hAnsi="Calibri"/>
          <w:b/>
          <w:noProof/>
          <w:lang w:val="lv-LV" w:eastAsia="lv-LV"/>
        </w:rPr>
        <w:pict>
          <v:shape id="_x0000_s1053" type="#_x0000_t32" style="position:absolute;left:0;text-align:left;margin-left:103.8pt;margin-top:.6pt;width:19.1pt;height:0;z-index:251666432;mso-position-horizontal-relative:text;mso-position-vertical-relative:text" o:connectortype="straight"/>
        </w:pict>
      </w:r>
    </w:p>
    <w:p w:rsidR="009F1D5B" w:rsidRDefault="009F1D5B" w:rsidP="009F1D5B">
      <w:pPr>
        <w:pBdr>
          <w:bar w:val="single" w:sz="4" w:color="auto"/>
        </w:pBdr>
        <w:jc w:val="center"/>
        <w:rPr>
          <w:rFonts w:ascii="Calibri" w:hAnsi="Calibri"/>
          <w:b/>
        </w:rPr>
      </w:pPr>
    </w:p>
    <w:p w:rsidR="009F1D5B" w:rsidRDefault="009F1D5B" w:rsidP="009F1D5B">
      <w:pPr>
        <w:pBdr>
          <w:bar w:val="single" w:sz="4" w:color="auto"/>
        </w:pBdr>
        <w:jc w:val="center"/>
        <w:rPr>
          <w:rFonts w:ascii="Calibri" w:hAnsi="Calibri"/>
          <w:b/>
        </w:rPr>
      </w:pPr>
    </w:p>
    <w:p w:rsidR="009F1D5B" w:rsidRDefault="009F1D5B" w:rsidP="009F1D5B">
      <w:pPr>
        <w:pBdr>
          <w:bar w:val="single" w:sz="4" w:color="auto"/>
        </w:pBdr>
        <w:ind w:left="720"/>
      </w:pPr>
      <w:r>
        <w:rPr>
          <w:rFonts w:ascii="Calibri" w:hAnsi="Calibri"/>
          <w:b/>
        </w:rPr>
        <w:t xml:space="preserve">   11</w:t>
      </w:r>
      <w:r w:rsidR="0025355B">
        <w:rPr>
          <w:rFonts w:ascii="Calibri" w:hAnsi="Calibri"/>
          <w:b/>
        </w:rPr>
        <w:t>4</w:t>
      </w:r>
      <w:r>
        <w:rPr>
          <w:rFonts w:ascii="Calibri" w:hAnsi="Calibri"/>
          <w:b/>
        </w:rPr>
        <w:t xml:space="preserve">0 mm                                                                                                        </w:t>
      </w:r>
    </w:p>
    <w:p w:rsidR="009F1D5B" w:rsidRDefault="0012767E" w:rsidP="009F1D5B">
      <w:pPr>
        <w:pBdr>
          <w:bar w:val="single" w:sz="4" w:color="auto"/>
        </w:pBdr>
      </w:pPr>
      <w:r w:rsidRPr="0012767E">
        <w:rPr>
          <w:rFonts w:ascii="Calibri" w:hAnsi="Calibri"/>
          <w:b/>
          <w:noProof/>
          <w:lang w:val="lv-LV" w:eastAsia="lv-LV"/>
        </w:rPr>
        <w:pict>
          <v:shape id="_x0000_s1051" type="#_x0000_t32" style="position:absolute;margin-left:122.85pt;margin-top:51.75pt;width:171.05pt;height:0;z-index:251664384" o:connectortype="straight">
            <v:stroke startarrow="block" endarrow="block"/>
          </v:shape>
        </w:pict>
      </w:r>
      <w:r>
        <w:rPr>
          <w:noProof/>
          <w:lang w:val="lv-LV" w:eastAsia="lv-LV"/>
        </w:rPr>
        <w:pict>
          <v:shape id="_x0000_s1052" type="#_x0000_t32" style="position:absolute;margin-left:103.8pt;margin-top:40.25pt;width:19.1pt;height:0;z-index:251665408" o:connectortype="straight"/>
        </w:pict>
      </w:r>
      <w:r w:rsidR="009F1D5B">
        <w:rPr>
          <w:rFonts w:ascii="Calibri" w:hAnsi="Calibri"/>
          <w:b/>
        </w:rPr>
        <w:br w:type="textWrapping" w:clear="all"/>
      </w:r>
    </w:p>
    <w:p w:rsidR="009F1D5B" w:rsidRDefault="009F1D5B" w:rsidP="009F1D5B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 xml:space="preserve">                      </w:t>
      </w:r>
      <w:r w:rsidR="007C3501">
        <w:rPr>
          <w:lang w:val="lv-LV"/>
        </w:rPr>
        <w:t xml:space="preserve">             </w:t>
      </w:r>
      <w:r>
        <w:rPr>
          <w:lang w:val="lv-LV"/>
        </w:rPr>
        <w:t xml:space="preserve"> </w:t>
      </w:r>
      <w:r w:rsidR="0025355B">
        <w:rPr>
          <w:b/>
          <w:lang w:val="lv-LV"/>
        </w:rPr>
        <w:t>1360</w:t>
      </w:r>
      <w:r w:rsidRPr="00440486">
        <w:rPr>
          <w:b/>
          <w:lang w:val="lv-LV"/>
        </w:rPr>
        <w:t xml:space="preserve"> mm</w:t>
      </w:r>
    </w:p>
    <w:p w:rsidR="009F1D5B" w:rsidRDefault="009F1D5B" w:rsidP="009F1D5B">
      <w:pPr>
        <w:spacing w:after="200" w:line="276" w:lineRule="auto"/>
        <w:jc w:val="center"/>
        <w:rPr>
          <w:rFonts w:ascii="Calibri" w:hAnsi="Calibri"/>
          <w:b/>
          <w:i/>
          <w:lang w:val="lv-LV"/>
        </w:rPr>
      </w:pPr>
    </w:p>
    <w:p w:rsidR="009F1D5B" w:rsidRDefault="0012767E" w:rsidP="0025355B">
      <w:pPr>
        <w:spacing w:after="200" w:line="276" w:lineRule="auto"/>
        <w:jc w:val="center"/>
        <w:rPr>
          <w:rFonts w:ascii="Calibri" w:hAnsi="Calibri"/>
          <w:b/>
          <w:i/>
          <w:lang w:val="lv-LV"/>
        </w:rPr>
      </w:pPr>
      <w:r>
        <w:rPr>
          <w:rFonts w:ascii="Calibri" w:hAnsi="Calibri"/>
          <w:b/>
          <w:i/>
          <w:noProof/>
          <w:lang w:val="lv-LV" w:eastAsia="lv-LV"/>
        </w:rPr>
        <w:pict>
          <v:shape id="_x0000_s1100" type="#_x0000_t32" style="position:absolute;left:0;text-align:left;margin-left:408.5pt;margin-top:25.85pt;width:0;height:22.5pt;flip:y;z-index:251718656" o:connectortype="straight"/>
        </w:pict>
      </w:r>
      <w:r w:rsidR="0025355B">
        <w:rPr>
          <w:rFonts w:ascii="Calibri" w:hAnsi="Calibri"/>
          <w:b/>
          <w:i/>
          <w:lang w:val="lv-LV"/>
        </w:rPr>
        <w:t>Skārda palodze cinkota</w:t>
      </w:r>
    </w:p>
    <w:p w:rsidR="009534CA" w:rsidRDefault="009534CA" w:rsidP="009534CA">
      <w:pPr>
        <w:rPr>
          <w:rFonts w:asciiTheme="minorHAnsi" w:hAnsiTheme="minorHAnsi"/>
          <w:b/>
          <w:i/>
        </w:rPr>
      </w:pPr>
      <w:proofErr w:type="spellStart"/>
      <w:r w:rsidRPr="009534CA">
        <w:rPr>
          <w:rFonts w:asciiTheme="minorHAnsi" w:hAnsiTheme="minorHAnsi"/>
          <w:b/>
          <w:i/>
        </w:rPr>
        <w:t>Skārda</w:t>
      </w:r>
      <w:proofErr w:type="spellEnd"/>
      <w:r w:rsidRPr="009534CA">
        <w:rPr>
          <w:rFonts w:asciiTheme="minorHAnsi" w:hAnsiTheme="minorHAnsi"/>
          <w:b/>
          <w:i/>
        </w:rPr>
        <w:t xml:space="preserve"> </w:t>
      </w:r>
      <w:proofErr w:type="spellStart"/>
      <w:proofErr w:type="gramStart"/>
      <w:r w:rsidRPr="009534CA">
        <w:rPr>
          <w:rFonts w:asciiTheme="minorHAnsi" w:hAnsiTheme="minorHAnsi"/>
          <w:b/>
          <w:i/>
        </w:rPr>
        <w:t>palodze</w:t>
      </w:r>
      <w:proofErr w:type="spellEnd"/>
      <w:r w:rsidRPr="009534CA">
        <w:rPr>
          <w:rFonts w:asciiTheme="minorHAnsi" w:hAnsiTheme="minorHAnsi"/>
          <w:b/>
          <w:i/>
        </w:rPr>
        <w:t xml:space="preserve">  </w:t>
      </w:r>
      <w:proofErr w:type="spellStart"/>
      <w:r w:rsidRPr="009534CA">
        <w:rPr>
          <w:rFonts w:asciiTheme="minorHAnsi" w:hAnsiTheme="minorHAnsi"/>
          <w:b/>
          <w:i/>
        </w:rPr>
        <w:t>cinkota</w:t>
      </w:r>
      <w:proofErr w:type="spellEnd"/>
      <w:proofErr w:type="gramEnd"/>
      <w:r w:rsidRPr="009534CA">
        <w:rPr>
          <w:rFonts w:asciiTheme="minorHAnsi" w:hAnsiTheme="minorHAnsi"/>
          <w:b/>
          <w:i/>
        </w:rPr>
        <w:t xml:space="preserve"> 20 gab</w:t>
      </w:r>
      <w:r w:rsidR="00D82FE1">
        <w:rPr>
          <w:rFonts w:asciiTheme="minorHAnsi" w:hAnsiTheme="minorHAnsi"/>
          <w:b/>
          <w:i/>
        </w:rPr>
        <w:tab/>
      </w:r>
      <w:r w:rsidR="00D82FE1">
        <w:rPr>
          <w:rFonts w:asciiTheme="minorHAnsi" w:hAnsiTheme="minorHAnsi"/>
          <w:b/>
          <w:i/>
        </w:rPr>
        <w:tab/>
      </w:r>
      <w:r w:rsidR="00D82FE1">
        <w:rPr>
          <w:rFonts w:asciiTheme="minorHAnsi" w:hAnsiTheme="minorHAnsi"/>
          <w:b/>
          <w:i/>
        </w:rPr>
        <w:tab/>
      </w:r>
      <w:r w:rsidR="00D82FE1">
        <w:rPr>
          <w:rFonts w:asciiTheme="minorHAnsi" w:hAnsiTheme="minorHAnsi"/>
          <w:b/>
          <w:i/>
        </w:rPr>
        <w:tab/>
      </w:r>
      <w:r w:rsidR="00D82FE1">
        <w:rPr>
          <w:rFonts w:asciiTheme="minorHAnsi" w:hAnsiTheme="minorHAnsi"/>
          <w:b/>
          <w:i/>
        </w:rPr>
        <w:tab/>
        <w:t xml:space="preserve">      250</w:t>
      </w:r>
      <w:r w:rsidR="00D82FE1">
        <w:rPr>
          <w:rFonts w:asciiTheme="minorHAnsi" w:hAnsiTheme="minorHAnsi"/>
          <w:b/>
          <w:i/>
        </w:rPr>
        <w:tab/>
      </w:r>
      <w:r w:rsidR="00D82FE1">
        <w:rPr>
          <w:rFonts w:asciiTheme="minorHAnsi" w:hAnsiTheme="minorHAnsi"/>
          <w:b/>
          <w:i/>
        </w:rPr>
        <w:tab/>
        <w:t xml:space="preserve">      20</w:t>
      </w:r>
    </w:p>
    <w:p w:rsidR="009534CA" w:rsidRPr="009534CA" w:rsidRDefault="0012767E" w:rsidP="009534CA">
      <w:pPr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  <w:noProof/>
          <w:lang w:val="lv-LV" w:eastAsia="lv-LV"/>
        </w:rPr>
        <w:pict>
          <v:shape id="_x0000_s1099" type="#_x0000_t32" style="position:absolute;left:0;text-align:left;margin-left:314.85pt;margin-top:6.85pt;width:93.65pt;height:0;z-index:251717632" o:connectortype="straight"/>
        </w:pict>
      </w:r>
      <w:r>
        <w:rPr>
          <w:rFonts w:asciiTheme="minorHAnsi" w:hAnsiTheme="minorHAnsi"/>
          <w:b/>
          <w:i/>
          <w:noProof/>
          <w:lang w:val="lv-LV" w:eastAsia="lv-LV"/>
        </w:rPr>
        <w:pict>
          <v:shape id="_x0000_s1098" type="#_x0000_t32" style="position:absolute;left:0;text-align:left;margin-left:314.85pt;margin-top:6.85pt;width:0;height:26.5pt;z-index:251716608" o:connectortype="straight">
            <v:stroke endarrow="block"/>
          </v:shape>
        </w:pict>
      </w:r>
      <w:r w:rsidR="009534CA">
        <w:rPr>
          <w:rFonts w:asciiTheme="minorHAnsi" w:hAnsiTheme="minorHAnsi"/>
          <w:b/>
          <w:i/>
        </w:rPr>
        <w:t xml:space="preserve">    </w:t>
      </w:r>
      <w:r w:rsidR="009534CA">
        <w:rPr>
          <w:rFonts w:asciiTheme="minorHAnsi" w:hAnsiTheme="minorHAnsi"/>
          <w:b/>
          <w:i/>
        </w:rPr>
        <w:tab/>
      </w:r>
      <w:r w:rsidR="009534CA">
        <w:rPr>
          <w:rFonts w:asciiTheme="minorHAnsi" w:hAnsiTheme="minorHAnsi"/>
          <w:b/>
          <w:i/>
        </w:rPr>
        <w:tab/>
      </w:r>
    </w:p>
    <w:p w:rsidR="009534CA" w:rsidRPr="00D82FE1" w:rsidRDefault="00D82FE1" w:rsidP="009534CA">
      <w:pPr>
        <w:rPr>
          <w:b/>
          <w:i/>
        </w:rPr>
      </w:pP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 w:rsidRPr="00D82FE1">
        <w:rPr>
          <w:b/>
          <w:i/>
        </w:rPr>
        <w:t xml:space="preserve">  20</w:t>
      </w:r>
    </w:p>
    <w:p w:rsidR="009534CA" w:rsidRDefault="0012767E" w:rsidP="009534CA">
      <w:pPr>
        <w:rPr>
          <w:rFonts w:ascii="Calibri" w:hAnsi="Calibri"/>
        </w:rPr>
      </w:pPr>
      <w:r w:rsidRPr="0012767E">
        <w:rPr>
          <w:rFonts w:ascii="Calibri" w:hAnsi="Calibri"/>
          <w:noProof/>
          <w:lang w:eastAsia="lv-LV"/>
        </w:rPr>
        <w:pict>
          <v:shape id="_x0000_s1071" type="#_x0000_t32" style="position:absolute;margin-left:63pt;margin-top:7.35pt;width:0;height:16.55pt;flip:y;z-index:251686912" o:connectortype="straight"/>
        </w:pict>
      </w:r>
      <w:r w:rsidRPr="0012767E">
        <w:rPr>
          <w:rFonts w:ascii="Calibri" w:hAnsi="Calibri"/>
          <w:noProof/>
          <w:lang w:eastAsia="lv-LV"/>
        </w:rPr>
        <w:pict>
          <v:shape id="_x0000_s1072" type="#_x0000_t32" style="position:absolute;margin-left:3in;margin-top:5.6pt;width:0;height:20.3pt;flip:y;z-index:251687936" o:connectortype="straight"/>
        </w:pict>
      </w:r>
      <w:r w:rsidRPr="0012767E">
        <w:rPr>
          <w:rFonts w:ascii="Calibri" w:hAnsi="Calibri"/>
          <w:noProof/>
          <w:lang w:eastAsia="lv-LV"/>
        </w:rPr>
        <w:pict>
          <v:shape id="_x0000_s1073" type="#_x0000_t32" style="position:absolute;margin-left:63pt;margin-top:11.65pt;width:153pt;height:.75pt;z-index:251688960" o:connectortype="straight">
            <v:stroke startarrow="block" endarrow="block"/>
          </v:shape>
        </w:pict>
      </w:r>
      <w:r w:rsidR="009534CA">
        <w:rPr>
          <w:rFonts w:ascii="Calibri" w:hAnsi="Calibri"/>
        </w:rPr>
        <w:t xml:space="preserve">                                                      </w:t>
      </w:r>
      <w:r w:rsidR="009534CA">
        <w:rPr>
          <w:rFonts w:ascii="Calibri" w:hAnsi="Calibri"/>
          <w:b/>
        </w:rPr>
        <w:t>1550</w:t>
      </w:r>
      <w:r w:rsidR="009534CA" w:rsidRPr="004F39BC">
        <w:rPr>
          <w:rFonts w:ascii="Calibri" w:hAnsi="Calibri"/>
          <w:b/>
        </w:rPr>
        <w:t xml:space="preserve">mm </w:t>
      </w:r>
      <w:r w:rsidR="009534CA">
        <w:rPr>
          <w:rFonts w:ascii="Calibri" w:hAnsi="Calibri"/>
        </w:rPr>
        <w:t xml:space="preserve">                                                                   </w:t>
      </w:r>
    </w:p>
    <w:p w:rsidR="009534CA" w:rsidRPr="00792FF0" w:rsidRDefault="0012767E" w:rsidP="009534CA">
      <w:pPr>
        <w:rPr>
          <w:rFonts w:ascii="Calibri" w:hAnsi="Calibri"/>
          <w:sz w:val="18"/>
        </w:rPr>
      </w:pPr>
      <w:r w:rsidRPr="0012767E">
        <w:rPr>
          <w:rFonts w:ascii="Calibri" w:hAnsi="Calibri"/>
          <w:noProof/>
          <w:sz w:val="18"/>
          <w:lang w:eastAsia="lv-LV"/>
        </w:rPr>
        <w:pict>
          <v:shape id="_x0000_s1076" type="#_x0000_t32" style="position:absolute;margin-left:52.5pt;margin-top:9.25pt;width:0;height:46.7pt;z-index:251692032" o:connectortype="straight">
            <v:stroke startarrow="block" endarrow="block"/>
          </v:shape>
        </w:pict>
      </w:r>
      <w:r w:rsidRPr="0012767E">
        <w:rPr>
          <w:rFonts w:ascii="Calibri" w:hAnsi="Calibri"/>
          <w:b/>
          <w:noProof/>
          <w:lang w:eastAsia="lv-LV"/>
        </w:rPr>
        <w:pict>
          <v:shape id="_x0000_s1067" type="#_x0000_t32" style="position:absolute;margin-left:63pt;margin-top:9.25pt;width:.05pt;height:46.7pt;z-index:251682816" o:connectortype="straight"/>
        </w:pict>
      </w:r>
      <w:r w:rsidRPr="0012767E">
        <w:rPr>
          <w:rFonts w:ascii="Calibri" w:hAnsi="Calibri"/>
          <w:b/>
          <w:noProof/>
          <w:lang w:eastAsia="lv-LV"/>
        </w:rPr>
        <w:pict>
          <v:shape id="_x0000_s1068" type="#_x0000_t32" style="position:absolute;margin-left:3in;margin-top:9.25pt;width:.05pt;height:46.7pt;z-index:251683840" o:connectortype="straight"/>
        </w:pict>
      </w:r>
      <w:r w:rsidRPr="0012767E">
        <w:rPr>
          <w:rFonts w:ascii="Calibri" w:hAnsi="Calibri"/>
          <w:noProof/>
          <w:sz w:val="18"/>
          <w:lang w:eastAsia="lv-LV"/>
        </w:rPr>
        <w:pict>
          <v:shape id="_x0000_s1074" type="#_x0000_t32" style="position:absolute;margin-left:47.25pt;margin-top:9.25pt;width:15.75pt;height:0;flip:x;z-index:251689984" o:connectortype="straight"/>
        </w:pict>
      </w:r>
      <w:r w:rsidRPr="0012767E">
        <w:rPr>
          <w:rFonts w:ascii="Calibri" w:hAnsi="Calibri"/>
          <w:noProof/>
          <w:sz w:val="18"/>
          <w:lang w:eastAsia="lv-LV"/>
        </w:rPr>
        <w:pict>
          <v:shape id="_x0000_s1066" type="#_x0000_t32" style="position:absolute;margin-left:63pt;margin-top:9.25pt;width:153pt;height:0;z-index:251681792" o:connectortype="straight"/>
        </w:pict>
      </w:r>
      <w:r w:rsidR="009534CA" w:rsidRPr="00792FF0">
        <w:rPr>
          <w:rFonts w:ascii="Calibri" w:hAnsi="Calibri"/>
          <w:sz w:val="18"/>
        </w:rPr>
        <w:t xml:space="preserve">                                          </w:t>
      </w:r>
    </w:p>
    <w:p w:rsidR="009534CA" w:rsidRPr="004F39BC" w:rsidRDefault="009534CA" w:rsidP="009534CA">
      <w:pPr>
        <w:rPr>
          <w:rFonts w:ascii="Calibri" w:hAnsi="Calibri"/>
          <w:b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</w:t>
      </w:r>
    </w:p>
    <w:p w:rsidR="009534CA" w:rsidRDefault="009534CA" w:rsidP="009534CA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25</w:t>
      </w:r>
      <w:r w:rsidRPr="004F39BC">
        <w:rPr>
          <w:rFonts w:ascii="Calibri" w:hAnsi="Calibri"/>
          <w:b/>
        </w:rPr>
        <w:t>0mm</w:t>
      </w:r>
    </w:p>
    <w:p w:rsidR="009534CA" w:rsidRPr="004F39BC" w:rsidRDefault="009534CA" w:rsidP="009534CA">
      <w:pPr>
        <w:rPr>
          <w:rFonts w:ascii="Calibri" w:hAnsi="Calibri"/>
          <w:b/>
        </w:rPr>
      </w:pPr>
    </w:p>
    <w:p w:rsidR="009534CA" w:rsidRDefault="009534CA" w:rsidP="009534CA">
      <w:pPr>
        <w:pBdr>
          <w:bar w:val="single" w:sz="4" w:color="auto"/>
        </w:pBdr>
      </w:pPr>
      <w:r>
        <w:rPr>
          <w:rFonts w:ascii="Calibri" w:hAnsi="Calibri"/>
        </w:rPr>
        <w:t xml:space="preserve">                                                                                                               </w:t>
      </w:r>
      <w:r w:rsidR="0012767E" w:rsidRPr="0012767E">
        <w:rPr>
          <w:rFonts w:ascii="Calibri" w:hAnsi="Calibri"/>
          <w:noProof/>
          <w:lang w:eastAsia="lv-LV"/>
        </w:rPr>
        <w:pict>
          <v:shape id="_x0000_s1069" type="#_x0000_t32" style="position:absolute;margin-left:63pt;margin-top:1.05pt;width:25.55pt;height:0;z-index:251684864;mso-position-horizontal-relative:text;mso-position-vertical-relative:text" o:connectortype="straight"/>
        </w:pict>
      </w:r>
      <w:r w:rsidR="0012767E" w:rsidRPr="0012767E">
        <w:rPr>
          <w:rFonts w:ascii="Calibri" w:hAnsi="Calibri"/>
          <w:noProof/>
          <w:lang w:eastAsia="lv-LV"/>
        </w:rPr>
        <w:pict>
          <v:shape id="_x0000_s1075" type="#_x0000_t32" style="position:absolute;margin-left:47.25pt;margin-top:1.05pt;width:41.25pt;height:0;flip:x;z-index:251691008;mso-position-horizontal-relative:text;mso-position-vertical-relative:text" o:connectortype="straight"/>
        </w:pict>
      </w:r>
      <w:r w:rsidR="0012767E" w:rsidRPr="0012767E">
        <w:rPr>
          <w:rFonts w:ascii="Calibri" w:hAnsi="Calibri"/>
          <w:noProof/>
          <w:lang w:eastAsia="lv-LV"/>
        </w:rPr>
        <w:pict>
          <v:shape id="_x0000_s1077" type="#_x0000_t32" style="position:absolute;margin-left:190.5pt;margin-top:1.05pt;width:25.5pt;height:0;z-index:251693056;mso-position-horizontal-relative:text;mso-position-vertical-relative:text" o:connectortype="straight"/>
        </w:pict>
      </w:r>
      <w:r w:rsidR="0012767E" w:rsidRPr="0012767E">
        <w:rPr>
          <w:rFonts w:ascii="Calibri" w:hAnsi="Calibri"/>
          <w:noProof/>
          <w:lang w:eastAsia="lv-LV"/>
        </w:rPr>
        <w:pict>
          <v:shape id="_x0000_s1070" type="#_x0000_t32" style="position:absolute;margin-left:88.5pt;margin-top:1.05pt;width:102pt;height:0;z-index:251685888;mso-position-horizontal-relative:text;mso-position-vertical-relative:text" o:connectortype="straight"/>
        </w:pict>
      </w:r>
      <w:r>
        <w:rPr>
          <w:rFonts w:ascii="Calibri" w:hAnsi="Calibri"/>
        </w:rPr>
        <w:t xml:space="preserve">                                                      </w:t>
      </w:r>
    </w:p>
    <w:p w:rsidR="0025355B" w:rsidRDefault="0025355B" w:rsidP="0025355B">
      <w:pPr>
        <w:spacing w:after="200" w:line="276" w:lineRule="auto"/>
        <w:jc w:val="center"/>
        <w:rPr>
          <w:rFonts w:ascii="Calibri" w:hAnsi="Calibri"/>
          <w:b/>
          <w:i/>
          <w:lang w:val="lv-LV"/>
        </w:rPr>
      </w:pPr>
    </w:p>
    <w:p w:rsidR="009534CA" w:rsidRPr="004F39BC" w:rsidRDefault="009534CA" w:rsidP="009534CA">
      <w:pPr>
        <w:spacing w:after="200" w:line="276" w:lineRule="auto"/>
        <w:rPr>
          <w:rFonts w:ascii="Calibri" w:hAnsi="Calibri"/>
          <w:b/>
        </w:rPr>
      </w:pPr>
      <w:r>
        <w:rPr>
          <w:rFonts w:ascii="Calibri" w:hAnsi="Calibri"/>
          <w:b/>
          <w:i/>
        </w:rPr>
        <w:t xml:space="preserve">12 </w:t>
      </w:r>
      <w:r w:rsidRPr="004F39BC">
        <w:rPr>
          <w:rFonts w:ascii="Calibri" w:hAnsi="Calibri"/>
          <w:b/>
          <w:i/>
        </w:rPr>
        <w:t>g</w:t>
      </w:r>
      <w:r>
        <w:rPr>
          <w:rFonts w:ascii="Calibri" w:hAnsi="Calibri"/>
          <w:b/>
          <w:i/>
        </w:rPr>
        <w:t>a</w:t>
      </w:r>
      <w:r w:rsidRPr="004F39BC">
        <w:rPr>
          <w:rFonts w:ascii="Calibri" w:hAnsi="Calibri"/>
          <w:b/>
          <w:i/>
        </w:rPr>
        <w:t>b</w:t>
      </w:r>
      <w:r>
        <w:rPr>
          <w:rFonts w:ascii="Calibri" w:hAnsi="Calibri"/>
          <w:b/>
          <w:i/>
        </w:rPr>
        <w:t>.</w:t>
      </w:r>
      <w:r>
        <w:rPr>
          <w:rFonts w:ascii="Calibri" w:hAnsi="Calibri"/>
          <w:b/>
        </w:rPr>
        <w:t xml:space="preserve">                                      </w:t>
      </w:r>
    </w:p>
    <w:p w:rsidR="009534CA" w:rsidRDefault="009534CA" w:rsidP="009534CA">
      <w:pPr>
        <w:jc w:val="center"/>
        <w:rPr>
          <w:rFonts w:ascii="Calibri" w:hAnsi="Calibri"/>
        </w:rPr>
      </w:pPr>
    </w:p>
    <w:tbl>
      <w:tblPr>
        <w:tblStyle w:val="Reatabula"/>
        <w:tblpPr w:leftFromText="180" w:rightFromText="180" w:vertAnchor="text" w:tblpX="2559" w:tblpY="1"/>
        <w:tblOverlap w:val="never"/>
        <w:tblW w:w="0" w:type="auto"/>
        <w:tblLook w:val="04A0"/>
      </w:tblPr>
      <w:tblGrid>
        <w:gridCol w:w="1709"/>
        <w:gridCol w:w="1709"/>
      </w:tblGrid>
      <w:tr w:rsidR="009534CA" w:rsidTr="00384F1A">
        <w:trPr>
          <w:trHeight w:val="1950"/>
        </w:trPr>
        <w:tc>
          <w:tcPr>
            <w:tcW w:w="1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534CA" w:rsidRPr="00457268" w:rsidRDefault="0012767E" w:rsidP="00384F1A">
            <w:pPr>
              <w:jc w:val="center"/>
              <w:rPr>
                <w:color w:val="000000" w:themeColor="text1"/>
              </w:rPr>
            </w:pPr>
            <w:r w:rsidRPr="0012767E">
              <w:rPr>
                <w:noProof/>
                <w:lang w:val="lv-LV" w:eastAsia="lv-LV"/>
              </w:rPr>
              <w:pict>
                <v:shape id="_x0000_s1083" type="#_x0000_t32" style="position:absolute;left:0;text-align:left;margin-left:-5.05pt;margin-top:97.8pt;width:.05pt;height:14pt;z-index:251700224" o:connectortype="straight"/>
              </w:pict>
            </w:r>
            <w:r w:rsidRPr="0012767E">
              <w:rPr>
                <w:noProof/>
                <w:lang w:val="lv-LV" w:eastAsia="lv-LV"/>
              </w:rPr>
              <w:pict>
                <v:shape id="_x0000_s1084" type="#_x0000_t32" style="position:absolute;left:0;text-align:left;margin-left:39.1pt;margin-top:-.5pt;width:40.75pt;height:98.3pt;flip:x y;z-index:251701248" o:connectortype="straight"/>
              </w:pict>
            </w:r>
            <w:r w:rsidRPr="0012767E">
              <w:rPr>
                <w:noProof/>
                <w:lang w:val="lv-LV" w:eastAsia="lv-LV"/>
              </w:rPr>
              <w:pict>
                <v:shape id="_x0000_s1087" type="#_x0000_t32" style="position:absolute;left:0;text-align:left;margin-left:-4.9pt;margin-top:50.8pt;width:84.75pt;height:47pt;flip:y;z-index:251704320" o:connectortype="straight"/>
              </w:pict>
            </w:r>
            <w:r w:rsidRPr="0012767E">
              <w:rPr>
                <w:noProof/>
                <w:lang w:val="lv-LV" w:eastAsia="lv-LV"/>
              </w:rPr>
              <w:pict>
                <v:shape id="_x0000_s1085" type="#_x0000_t32" style="position:absolute;left:0;text-align:left;margin-left:-4.9pt;margin-top:-.5pt;width:44pt;height:98.3pt;flip:y;z-index:251702272" o:connectortype="straight"/>
              </w:pict>
            </w:r>
            <w:r w:rsidRPr="0012767E">
              <w:rPr>
                <w:noProof/>
                <w:lang w:val="lv-LV" w:eastAsia="lv-LV"/>
              </w:rPr>
              <w:pict>
                <v:shape id="_x0000_s1086" type="#_x0000_t32" style="position:absolute;left:0;text-align:left;margin-left:-4.9pt;margin-top:-.45pt;width:84.75pt;height:51.25pt;z-index:251703296" o:connectortype="straight"/>
              </w:pict>
            </w:r>
          </w:p>
        </w:tc>
        <w:tc>
          <w:tcPr>
            <w:tcW w:w="1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534CA" w:rsidRPr="00E47345" w:rsidRDefault="0012767E" w:rsidP="00384F1A">
            <w:pPr>
              <w:jc w:val="center"/>
              <w:rPr>
                <w:noProof/>
                <w:lang w:val="lv-LV" w:eastAsia="lv-LV"/>
              </w:rPr>
            </w:pPr>
            <w:r w:rsidRPr="0012767E">
              <w:rPr>
                <w:rFonts w:ascii="Calibri" w:hAnsi="Calibri"/>
                <w:b/>
                <w:noProof/>
                <w:lang w:val="lv-LV" w:eastAsia="lv-LV"/>
              </w:rPr>
              <w:pict>
                <v:shape id="_x0000_s1082" type="#_x0000_t32" style="position:absolute;left:0;text-align:left;margin-left:79.55pt;margin-top:97.8pt;width:.05pt;height:14pt;z-index:251699200;mso-position-horizontal-relative:text;mso-position-vertical-relative:text" o:connectortype="straight"/>
              </w:pict>
            </w:r>
          </w:p>
        </w:tc>
      </w:tr>
    </w:tbl>
    <w:p w:rsidR="009534CA" w:rsidRDefault="0012767E" w:rsidP="009534CA">
      <w:pPr>
        <w:pBdr>
          <w:bar w:val="single" w:sz="4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  <w:lang w:val="lv-LV" w:eastAsia="lv-LV"/>
        </w:rPr>
        <w:pict>
          <v:shape id="_x0000_s1078" type="#_x0000_t32" style="position:absolute;left:0;text-align:left;margin-left:103.8pt;margin-top:.55pt;width:.05pt;height:98.3pt;flip:y;z-index:251695104;mso-position-horizontal-relative:text;mso-position-vertical-relative:text" o:connectortype="straight">
            <v:stroke startarrow="block" endarrow="block"/>
          </v:shape>
        </w:pict>
      </w:r>
      <w:r>
        <w:rPr>
          <w:rFonts w:ascii="Calibri" w:hAnsi="Calibri"/>
          <w:b/>
          <w:noProof/>
          <w:lang w:val="lv-LV" w:eastAsia="lv-LV"/>
        </w:rPr>
        <w:pict>
          <v:shape id="_x0000_s1081" type="#_x0000_t32" style="position:absolute;left:0;text-align:left;margin-left:103.8pt;margin-top:.6pt;width:19.1pt;height:0;z-index:251698176;mso-position-horizontal-relative:text;mso-position-vertical-relative:text" o:connectortype="straight"/>
        </w:pict>
      </w:r>
    </w:p>
    <w:p w:rsidR="009534CA" w:rsidRDefault="009534CA" w:rsidP="009534CA">
      <w:pPr>
        <w:pBdr>
          <w:bar w:val="single" w:sz="4" w:color="auto"/>
        </w:pBdr>
        <w:jc w:val="center"/>
        <w:rPr>
          <w:rFonts w:ascii="Calibri" w:hAnsi="Calibri"/>
          <w:b/>
        </w:rPr>
      </w:pPr>
    </w:p>
    <w:p w:rsidR="009534CA" w:rsidRDefault="009534CA" w:rsidP="009534CA">
      <w:pPr>
        <w:pBdr>
          <w:bar w:val="single" w:sz="4" w:color="auto"/>
        </w:pBdr>
        <w:jc w:val="center"/>
        <w:rPr>
          <w:rFonts w:ascii="Calibri" w:hAnsi="Calibri"/>
          <w:b/>
        </w:rPr>
      </w:pPr>
    </w:p>
    <w:p w:rsidR="009534CA" w:rsidRDefault="009534CA" w:rsidP="009534CA">
      <w:pPr>
        <w:pBdr>
          <w:bar w:val="single" w:sz="4" w:color="auto"/>
        </w:pBdr>
        <w:ind w:left="720"/>
      </w:pPr>
      <w:r>
        <w:rPr>
          <w:rFonts w:ascii="Calibri" w:hAnsi="Calibri"/>
          <w:b/>
        </w:rPr>
        <w:t xml:space="preserve">   1140 mm                                                                                                        </w:t>
      </w:r>
    </w:p>
    <w:p w:rsidR="009534CA" w:rsidRDefault="0012767E" w:rsidP="009534CA">
      <w:pPr>
        <w:pBdr>
          <w:bar w:val="single" w:sz="4" w:color="auto"/>
        </w:pBdr>
      </w:pPr>
      <w:r w:rsidRPr="0012767E">
        <w:rPr>
          <w:rFonts w:ascii="Calibri" w:hAnsi="Calibri"/>
          <w:b/>
          <w:noProof/>
          <w:lang w:val="lv-LV" w:eastAsia="lv-LV"/>
        </w:rPr>
        <w:pict>
          <v:shape id="_x0000_s1079" type="#_x0000_t32" style="position:absolute;margin-left:122.85pt;margin-top:51.85pt;width:170.05pt;height:0;z-index:251696128" o:connectortype="straight">
            <v:stroke startarrow="block" endarrow="block"/>
          </v:shape>
        </w:pict>
      </w:r>
      <w:r>
        <w:rPr>
          <w:noProof/>
          <w:lang w:val="lv-LV" w:eastAsia="lv-LV"/>
        </w:rPr>
        <w:pict>
          <v:shape id="_x0000_s1080" type="#_x0000_t32" style="position:absolute;margin-left:103.8pt;margin-top:40.25pt;width:19.1pt;height:0;z-index:251697152" o:connectortype="straight"/>
        </w:pict>
      </w:r>
      <w:r w:rsidR="009534CA">
        <w:rPr>
          <w:rFonts w:ascii="Calibri" w:hAnsi="Calibri"/>
          <w:b/>
        </w:rPr>
        <w:br w:type="textWrapping" w:clear="all"/>
      </w:r>
    </w:p>
    <w:p w:rsidR="009534CA" w:rsidRDefault="009534CA" w:rsidP="009534CA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 xml:space="preserve">                       </w:t>
      </w:r>
      <w:r>
        <w:rPr>
          <w:b/>
          <w:lang w:val="lv-LV"/>
        </w:rPr>
        <w:t>1430</w:t>
      </w:r>
      <w:r w:rsidRPr="00440486">
        <w:rPr>
          <w:b/>
          <w:lang w:val="lv-LV"/>
        </w:rPr>
        <w:t xml:space="preserve"> mm</w:t>
      </w:r>
    </w:p>
    <w:p w:rsidR="0025355B" w:rsidRDefault="0025355B" w:rsidP="009534CA">
      <w:pPr>
        <w:spacing w:after="200" w:line="276" w:lineRule="auto"/>
        <w:jc w:val="both"/>
        <w:rPr>
          <w:rFonts w:ascii="Calibri" w:hAnsi="Calibri"/>
          <w:b/>
          <w:i/>
          <w:lang w:val="lv-LV"/>
        </w:rPr>
      </w:pPr>
    </w:p>
    <w:p w:rsidR="009F4487" w:rsidRDefault="009F4487">
      <w:pPr>
        <w:spacing w:after="200" w:line="276" w:lineRule="auto"/>
        <w:rPr>
          <w:rFonts w:ascii="Calibri" w:hAnsi="Calibri"/>
          <w:b/>
          <w:i/>
          <w:lang w:val="lv-LV"/>
        </w:rPr>
      </w:pPr>
      <w:r>
        <w:rPr>
          <w:rFonts w:ascii="Calibri" w:hAnsi="Calibri"/>
          <w:b/>
          <w:i/>
          <w:lang w:val="lv-LV"/>
        </w:rPr>
        <w:br w:type="page"/>
      </w:r>
    </w:p>
    <w:p w:rsidR="009534CA" w:rsidRPr="004F39BC" w:rsidRDefault="009534CA" w:rsidP="009534CA">
      <w:pPr>
        <w:spacing w:after="200" w:line="276" w:lineRule="auto"/>
        <w:rPr>
          <w:rFonts w:ascii="Calibri" w:hAnsi="Calibri"/>
          <w:b/>
        </w:rPr>
      </w:pPr>
      <w:r>
        <w:rPr>
          <w:rFonts w:ascii="Calibri" w:hAnsi="Calibri"/>
          <w:b/>
          <w:i/>
        </w:rPr>
        <w:lastRenderedPageBreak/>
        <w:t xml:space="preserve">6 </w:t>
      </w:r>
      <w:r w:rsidRPr="004F39BC">
        <w:rPr>
          <w:rFonts w:ascii="Calibri" w:hAnsi="Calibri"/>
          <w:b/>
          <w:i/>
        </w:rPr>
        <w:t>g</w:t>
      </w:r>
      <w:r>
        <w:rPr>
          <w:rFonts w:ascii="Calibri" w:hAnsi="Calibri"/>
          <w:b/>
          <w:i/>
        </w:rPr>
        <w:t>a</w:t>
      </w:r>
      <w:r w:rsidRPr="004F39BC">
        <w:rPr>
          <w:rFonts w:ascii="Calibri" w:hAnsi="Calibri"/>
          <w:b/>
          <w:i/>
        </w:rPr>
        <w:t>b</w:t>
      </w:r>
      <w:r>
        <w:rPr>
          <w:rFonts w:ascii="Calibri" w:hAnsi="Calibri"/>
          <w:b/>
          <w:i/>
        </w:rPr>
        <w:t>.</w:t>
      </w:r>
      <w:r>
        <w:rPr>
          <w:rFonts w:ascii="Calibri" w:hAnsi="Calibri"/>
          <w:b/>
        </w:rPr>
        <w:t xml:space="preserve">                                      </w:t>
      </w:r>
    </w:p>
    <w:p w:rsidR="009534CA" w:rsidRDefault="009534CA" w:rsidP="009534CA">
      <w:pPr>
        <w:jc w:val="center"/>
        <w:rPr>
          <w:rFonts w:ascii="Calibri" w:hAnsi="Calibri"/>
        </w:rPr>
      </w:pPr>
    </w:p>
    <w:tbl>
      <w:tblPr>
        <w:tblStyle w:val="Reatabula"/>
        <w:tblpPr w:leftFromText="180" w:rightFromText="180" w:vertAnchor="text" w:tblpX="2559" w:tblpY="1"/>
        <w:tblOverlap w:val="never"/>
        <w:tblW w:w="0" w:type="auto"/>
        <w:tblLook w:val="04A0"/>
      </w:tblPr>
      <w:tblGrid>
        <w:gridCol w:w="1709"/>
        <w:gridCol w:w="1709"/>
      </w:tblGrid>
      <w:tr w:rsidR="009534CA" w:rsidTr="00384F1A">
        <w:trPr>
          <w:trHeight w:val="1950"/>
        </w:trPr>
        <w:tc>
          <w:tcPr>
            <w:tcW w:w="1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534CA" w:rsidRPr="00457268" w:rsidRDefault="0012767E" w:rsidP="00384F1A">
            <w:pPr>
              <w:jc w:val="center"/>
              <w:rPr>
                <w:color w:val="000000" w:themeColor="text1"/>
              </w:rPr>
            </w:pPr>
            <w:r w:rsidRPr="0012767E">
              <w:rPr>
                <w:noProof/>
                <w:lang w:val="lv-LV" w:eastAsia="lv-LV"/>
              </w:rPr>
              <w:pict>
                <v:shape id="_x0000_s1093" type="#_x0000_t32" style="position:absolute;left:0;text-align:left;margin-left:-5.05pt;margin-top:97.8pt;width:.05pt;height:14pt;z-index:251711488" o:connectortype="straight"/>
              </w:pict>
            </w:r>
            <w:r w:rsidRPr="0012767E">
              <w:rPr>
                <w:noProof/>
                <w:lang w:val="lv-LV" w:eastAsia="lv-LV"/>
              </w:rPr>
              <w:pict>
                <v:shape id="_x0000_s1094" type="#_x0000_t32" style="position:absolute;left:0;text-align:left;margin-left:39.1pt;margin-top:-.5pt;width:40.75pt;height:98.3pt;flip:x y;z-index:251712512" o:connectortype="straight"/>
              </w:pict>
            </w:r>
            <w:r w:rsidRPr="0012767E">
              <w:rPr>
                <w:noProof/>
                <w:lang w:val="lv-LV" w:eastAsia="lv-LV"/>
              </w:rPr>
              <w:pict>
                <v:shape id="_x0000_s1097" type="#_x0000_t32" style="position:absolute;left:0;text-align:left;margin-left:-4.9pt;margin-top:50.8pt;width:84.75pt;height:47pt;flip:y;z-index:251715584" o:connectortype="straight"/>
              </w:pict>
            </w:r>
            <w:r w:rsidRPr="0012767E">
              <w:rPr>
                <w:noProof/>
                <w:lang w:val="lv-LV" w:eastAsia="lv-LV"/>
              </w:rPr>
              <w:pict>
                <v:shape id="_x0000_s1095" type="#_x0000_t32" style="position:absolute;left:0;text-align:left;margin-left:-4.9pt;margin-top:-.5pt;width:44pt;height:98.3pt;flip:y;z-index:251713536" o:connectortype="straight"/>
              </w:pict>
            </w:r>
            <w:r w:rsidRPr="0012767E">
              <w:rPr>
                <w:noProof/>
                <w:lang w:val="lv-LV" w:eastAsia="lv-LV"/>
              </w:rPr>
              <w:pict>
                <v:shape id="_x0000_s1096" type="#_x0000_t32" style="position:absolute;left:0;text-align:left;margin-left:-4.9pt;margin-top:-.45pt;width:84.75pt;height:51.25pt;z-index:251714560" o:connectortype="straight"/>
              </w:pict>
            </w:r>
          </w:p>
        </w:tc>
        <w:tc>
          <w:tcPr>
            <w:tcW w:w="1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534CA" w:rsidRPr="00E47345" w:rsidRDefault="0012767E" w:rsidP="00384F1A">
            <w:pPr>
              <w:jc w:val="center"/>
              <w:rPr>
                <w:noProof/>
                <w:lang w:val="lv-LV" w:eastAsia="lv-LV"/>
              </w:rPr>
            </w:pPr>
            <w:r w:rsidRPr="0012767E">
              <w:rPr>
                <w:rFonts w:ascii="Calibri" w:hAnsi="Calibri"/>
                <w:b/>
                <w:noProof/>
                <w:lang w:val="lv-LV" w:eastAsia="lv-LV"/>
              </w:rPr>
              <w:pict>
                <v:shape id="_x0000_s1092" type="#_x0000_t32" style="position:absolute;left:0;text-align:left;margin-left:79.6pt;margin-top:97.8pt;width:.05pt;height:14pt;z-index:251710464;mso-position-horizontal-relative:text;mso-position-vertical-relative:text" o:connectortype="straight"/>
              </w:pict>
            </w:r>
          </w:p>
        </w:tc>
      </w:tr>
    </w:tbl>
    <w:p w:rsidR="009534CA" w:rsidRDefault="0012767E" w:rsidP="009534CA">
      <w:pPr>
        <w:pBdr>
          <w:bar w:val="single" w:sz="4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  <w:lang w:val="lv-LV" w:eastAsia="lv-LV"/>
        </w:rPr>
        <w:pict>
          <v:shape id="_x0000_s1088" type="#_x0000_t32" style="position:absolute;left:0;text-align:left;margin-left:103.8pt;margin-top:.55pt;width:.05pt;height:98.3pt;flip:y;z-index:251706368;mso-position-horizontal-relative:text;mso-position-vertical-relative:text" o:connectortype="straight">
            <v:stroke startarrow="block" endarrow="block"/>
          </v:shape>
        </w:pict>
      </w:r>
      <w:r>
        <w:rPr>
          <w:rFonts w:ascii="Calibri" w:hAnsi="Calibri"/>
          <w:b/>
          <w:noProof/>
          <w:lang w:val="lv-LV" w:eastAsia="lv-LV"/>
        </w:rPr>
        <w:pict>
          <v:shape id="_x0000_s1091" type="#_x0000_t32" style="position:absolute;left:0;text-align:left;margin-left:103.8pt;margin-top:.6pt;width:19.1pt;height:0;z-index:251709440;mso-position-horizontal-relative:text;mso-position-vertical-relative:text" o:connectortype="straight"/>
        </w:pict>
      </w:r>
    </w:p>
    <w:p w:rsidR="009534CA" w:rsidRDefault="009534CA" w:rsidP="009534CA">
      <w:pPr>
        <w:pBdr>
          <w:bar w:val="single" w:sz="4" w:color="auto"/>
        </w:pBdr>
        <w:jc w:val="center"/>
        <w:rPr>
          <w:rFonts w:ascii="Calibri" w:hAnsi="Calibri"/>
          <w:b/>
        </w:rPr>
      </w:pPr>
    </w:p>
    <w:p w:rsidR="009534CA" w:rsidRDefault="009534CA" w:rsidP="009534CA">
      <w:pPr>
        <w:pBdr>
          <w:bar w:val="single" w:sz="4" w:color="auto"/>
        </w:pBdr>
        <w:jc w:val="center"/>
        <w:rPr>
          <w:rFonts w:ascii="Calibri" w:hAnsi="Calibri"/>
          <w:b/>
        </w:rPr>
      </w:pPr>
    </w:p>
    <w:p w:rsidR="009534CA" w:rsidRDefault="009534CA" w:rsidP="009534CA">
      <w:pPr>
        <w:pBdr>
          <w:bar w:val="single" w:sz="4" w:color="auto"/>
        </w:pBdr>
        <w:ind w:left="720"/>
      </w:pPr>
      <w:r>
        <w:rPr>
          <w:rFonts w:ascii="Calibri" w:hAnsi="Calibri"/>
          <w:b/>
        </w:rPr>
        <w:t xml:space="preserve">   1140 mm                                                                                                        </w:t>
      </w:r>
    </w:p>
    <w:p w:rsidR="009534CA" w:rsidRDefault="0012767E" w:rsidP="009534CA">
      <w:pPr>
        <w:pBdr>
          <w:bar w:val="single" w:sz="4" w:color="auto"/>
        </w:pBdr>
      </w:pPr>
      <w:r w:rsidRPr="0012767E">
        <w:rPr>
          <w:rFonts w:ascii="Calibri" w:hAnsi="Calibri"/>
          <w:b/>
          <w:noProof/>
          <w:lang w:val="lv-LV" w:eastAsia="lv-LV"/>
        </w:rPr>
        <w:pict>
          <v:shape id="_x0000_s1089" type="#_x0000_t32" style="position:absolute;margin-left:123pt;margin-top:51.65pt;width:170pt;height:.05pt;z-index:251707392" o:connectortype="straight">
            <v:stroke startarrow="block" endarrow="block"/>
          </v:shape>
        </w:pict>
      </w:r>
      <w:r>
        <w:rPr>
          <w:noProof/>
          <w:lang w:val="lv-LV" w:eastAsia="lv-LV"/>
        </w:rPr>
        <w:pict>
          <v:shape id="_x0000_s1090" type="#_x0000_t32" style="position:absolute;margin-left:103.8pt;margin-top:40.25pt;width:19.1pt;height:0;z-index:251708416" o:connectortype="straight"/>
        </w:pict>
      </w:r>
      <w:r w:rsidR="009534CA">
        <w:rPr>
          <w:rFonts w:ascii="Calibri" w:hAnsi="Calibri"/>
          <w:b/>
        </w:rPr>
        <w:br w:type="textWrapping" w:clear="all"/>
      </w:r>
    </w:p>
    <w:p w:rsidR="009534CA" w:rsidRDefault="009534CA" w:rsidP="009534CA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 xml:space="preserve">                       </w:t>
      </w:r>
      <w:r w:rsidR="009C4599">
        <w:rPr>
          <w:lang w:val="lv-LV"/>
        </w:rPr>
        <w:t xml:space="preserve">             </w:t>
      </w:r>
      <w:r>
        <w:rPr>
          <w:b/>
          <w:lang w:val="lv-LV"/>
        </w:rPr>
        <w:t>1500</w:t>
      </w:r>
      <w:r w:rsidRPr="00440486">
        <w:rPr>
          <w:b/>
          <w:lang w:val="lv-LV"/>
        </w:rPr>
        <w:t xml:space="preserve"> mm</w:t>
      </w:r>
    </w:p>
    <w:p w:rsidR="009C4599" w:rsidRDefault="009C4599" w:rsidP="007C7F30">
      <w:pPr>
        <w:jc w:val="right"/>
        <w:rPr>
          <w:b/>
          <w:lang w:val="lv-LV"/>
        </w:rPr>
      </w:pPr>
    </w:p>
    <w:p w:rsidR="009C4599" w:rsidRDefault="009C4599" w:rsidP="009C4599">
      <w:pPr>
        <w:spacing w:after="200" w:line="276" w:lineRule="auto"/>
        <w:rPr>
          <w:b/>
          <w:lang w:val="lv-LV"/>
        </w:rPr>
      </w:pPr>
    </w:p>
    <w:p w:rsidR="007C7F30" w:rsidRDefault="007C7F30" w:rsidP="00DF1386">
      <w:pPr>
        <w:spacing w:after="200" w:line="276" w:lineRule="auto"/>
        <w:ind w:left="8640"/>
        <w:jc w:val="right"/>
        <w:rPr>
          <w:b/>
          <w:lang w:val="lv-LV"/>
        </w:rPr>
      </w:pPr>
      <w:r>
        <w:rPr>
          <w:b/>
          <w:lang w:val="lv-LV"/>
        </w:rPr>
        <w:t>KOPĀ</w:t>
      </w:r>
      <w:r w:rsidR="00DF1386">
        <w:rPr>
          <w:b/>
          <w:lang w:val="lv-LV"/>
        </w:rPr>
        <w:t xml:space="preserve"> (bez PVN)</w:t>
      </w:r>
      <w:r>
        <w:rPr>
          <w:b/>
          <w:lang w:val="lv-LV"/>
        </w:rPr>
        <w:t xml:space="preserve">: </w:t>
      </w:r>
    </w:p>
    <w:p w:rsidR="007C7F30" w:rsidRDefault="007C7F30" w:rsidP="00DF1386">
      <w:pPr>
        <w:ind w:left="5760" w:firstLine="720"/>
        <w:jc w:val="right"/>
        <w:rPr>
          <w:b/>
          <w:lang w:val="lv-LV"/>
        </w:rPr>
      </w:pPr>
      <w:r>
        <w:rPr>
          <w:b/>
          <w:lang w:val="lv-LV"/>
        </w:rPr>
        <w:t xml:space="preserve"> PVN 21%: </w:t>
      </w:r>
    </w:p>
    <w:p w:rsidR="007C7F30" w:rsidRDefault="007C7F30" w:rsidP="007C7F30">
      <w:pPr>
        <w:jc w:val="right"/>
        <w:rPr>
          <w:b/>
          <w:lang w:val="lv-LV"/>
        </w:rPr>
      </w:pPr>
    </w:p>
    <w:p w:rsidR="007C7F30" w:rsidRDefault="007C7F30" w:rsidP="007C7F30">
      <w:pPr>
        <w:jc w:val="right"/>
        <w:rPr>
          <w:b/>
          <w:lang w:val="lv-LV"/>
        </w:rPr>
      </w:pPr>
      <w:r>
        <w:rPr>
          <w:b/>
          <w:lang w:val="lv-LV"/>
        </w:rPr>
        <w:t xml:space="preserve">KOPĀ ar PVN: </w:t>
      </w:r>
    </w:p>
    <w:p w:rsidR="004C24E3" w:rsidRDefault="004C24E3" w:rsidP="004C24E3">
      <w:pPr>
        <w:jc w:val="both"/>
        <w:rPr>
          <w:b/>
          <w:lang w:val="lv-LV"/>
        </w:rPr>
      </w:pPr>
    </w:p>
    <w:p w:rsidR="00E8061C" w:rsidRDefault="00E8061C" w:rsidP="004C24E3">
      <w:pPr>
        <w:pStyle w:val="naisf"/>
        <w:spacing w:before="120" w:after="0"/>
        <w:ind w:firstLine="0"/>
        <w:rPr>
          <w:b/>
          <w:bCs/>
        </w:rPr>
      </w:pPr>
    </w:p>
    <w:p w:rsidR="004C24E3" w:rsidRPr="00603698" w:rsidRDefault="004C24E3" w:rsidP="004C24E3">
      <w:pPr>
        <w:pStyle w:val="naisf"/>
        <w:spacing w:before="120" w:after="0"/>
        <w:ind w:firstLine="0"/>
        <w:rPr>
          <w:b/>
          <w:bCs/>
        </w:rPr>
      </w:pPr>
      <w:r w:rsidRPr="00603698">
        <w:rPr>
          <w:b/>
          <w:bCs/>
        </w:rPr>
        <w:t xml:space="preserve">Prasības piedāvājuma noformējumam un iesniegšanai: </w:t>
      </w:r>
    </w:p>
    <w:p w:rsidR="004C24E3" w:rsidRPr="00603698" w:rsidRDefault="004C24E3" w:rsidP="004C24E3">
      <w:pPr>
        <w:pStyle w:val="naisf"/>
        <w:spacing w:before="120" w:after="0"/>
        <w:ind w:firstLine="426"/>
      </w:pPr>
      <w:r w:rsidRPr="00603698">
        <w:rPr>
          <w:bCs/>
        </w:rPr>
        <w:t xml:space="preserve">Piedāvājums jāiesniedz personīgi, ar kurjeru vai atsūtot pa pastu Balvu novada pašvaldības aģentūrā „SAN-TEX” Bērzpils ielā 56, Balvi, LV-4501, </w:t>
      </w:r>
      <w:r w:rsidRPr="00603698">
        <w:rPr>
          <w:b/>
          <w:bCs/>
        </w:rPr>
        <w:t xml:space="preserve">aizlīmētā </w:t>
      </w:r>
      <w:r w:rsidRPr="00603698">
        <w:rPr>
          <w:b/>
        </w:rPr>
        <w:t>un aizzīmogotā</w:t>
      </w:r>
      <w:r w:rsidRPr="00603698">
        <w:t xml:space="preserve"> </w:t>
      </w:r>
      <w:r w:rsidRPr="00603698">
        <w:rPr>
          <w:b/>
          <w:bCs/>
        </w:rPr>
        <w:t>aploksnē</w:t>
      </w:r>
      <w:r w:rsidRPr="00603698">
        <w:t xml:space="preserve"> </w:t>
      </w:r>
      <w:r w:rsidRPr="00603698">
        <w:rPr>
          <w:b/>
          <w:bCs/>
        </w:rPr>
        <w:t>līdz</w:t>
      </w:r>
      <w:r w:rsidRPr="00603698">
        <w:rPr>
          <w:b/>
        </w:rPr>
        <w:t xml:space="preserve"> 2018.gada </w:t>
      </w:r>
      <w:r>
        <w:rPr>
          <w:b/>
        </w:rPr>
        <w:t>1</w:t>
      </w:r>
      <w:r w:rsidRPr="00603698">
        <w:rPr>
          <w:b/>
        </w:rPr>
        <w:t>4.septembrim plkst. 10:00</w:t>
      </w:r>
      <w:r w:rsidRPr="00603698">
        <w:t>.</w:t>
      </w:r>
    </w:p>
    <w:p w:rsidR="004C24E3" w:rsidRPr="00F9167C" w:rsidRDefault="004C24E3" w:rsidP="004C24E3">
      <w:pPr>
        <w:pStyle w:val="naisf"/>
        <w:spacing w:before="120" w:after="0"/>
        <w:ind w:firstLine="720"/>
      </w:pPr>
      <w:r w:rsidRPr="00F9167C">
        <w:t>Pretendents iesniedz piedāvājumu aploksnē, uz kura norādīts:</w:t>
      </w:r>
    </w:p>
    <w:p w:rsidR="004C24E3" w:rsidRPr="00F9167C" w:rsidRDefault="004C24E3" w:rsidP="004C24E3">
      <w:pPr>
        <w:pStyle w:val="Sarakstarindkopa"/>
        <w:numPr>
          <w:ilvl w:val="0"/>
          <w:numId w:val="3"/>
        </w:numPr>
        <w:tabs>
          <w:tab w:val="left" w:pos="1843"/>
        </w:tabs>
        <w:spacing w:after="200" w:line="360" w:lineRule="auto"/>
        <w:jc w:val="both"/>
        <w:rPr>
          <w:lang w:val="lv-LV" w:eastAsia="lv-LV"/>
        </w:rPr>
      </w:pPr>
      <w:r w:rsidRPr="00F9167C">
        <w:rPr>
          <w:lang w:val="lv-LV"/>
        </w:rPr>
        <w:t xml:space="preserve"> </w:t>
      </w:r>
      <w:r w:rsidRPr="00F9167C">
        <w:rPr>
          <w:lang w:val="lv-LV" w:eastAsia="lv-LV"/>
        </w:rPr>
        <w:t>Pasūtītāja nosaukums, reģistrācijas numurs un juridiskā adrese;</w:t>
      </w:r>
    </w:p>
    <w:p w:rsidR="004C24E3" w:rsidRPr="00F9167C" w:rsidRDefault="004C24E3" w:rsidP="004C24E3">
      <w:pPr>
        <w:tabs>
          <w:tab w:val="left" w:pos="1843"/>
        </w:tabs>
        <w:spacing w:line="360" w:lineRule="auto"/>
        <w:ind w:left="1843" w:hanging="850"/>
        <w:jc w:val="both"/>
        <w:rPr>
          <w:b/>
          <w:lang w:val="lv-LV" w:eastAsia="lv-LV"/>
        </w:rPr>
      </w:pPr>
      <w:r w:rsidRPr="00F9167C">
        <w:rPr>
          <w:b/>
          <w:lang w:val="lv-LV" w:eastAsia="lv-LV"/>
        </w:rPr>
        <w:t xml:space="preserve">              </w:t>
      </w:r>
      <w:r w:rsidRPr="00F9167C">
        <w:rPr>
          <w:lang w:val="lv-LV"/>
        </w:rPr>
        <w:t>Balvu novada pašvaldības aģentūra „SAN-TEX”</w:t>
      </w:r>
    </w:p>
    <w:p w:rsidR="004C24E3" w:rsidRPr="00F9167C" w:rsidRDefault="004C24E3" w:rsidP="004C24E3">
      <w:pPr>
        <w:tabs>
          <w:tab w:val="left" w:pos="1843"/>
        </w:tabs>
        <w:ind w:left="1843" w:hanging="850"/>
        <w:jc w:val="both"/>
        <w:rPr>
          <w:lang w:val="lv-LV"/>
        </w:rPr>
      </w:pPr>
      <w:r w:rsidRPr="00F9167C">
        <w:rPr>
          <w:b/>
          <w:lang w:val="lv-LV" w:eastAsia="lv-LV"/>
        </w:rPr>
        <w:tab/>
      </w:r>
      <w:r w:rsidRPr="00F9167C">
        <w:rPr>
          <w:lang w:val="lv-LV" w:eastAsia="lv-LV"/>
        </w:rPr>
        <w:t xml:space="preserve">Reģ.Nr. </w:t>
      </w:r>
      <w:r w:rsidRPr="00F9167C">
        <w:rPr>
          <w:lang w:val="lv-LV"/>
        </w:rPr>
        <w:t>90001663120</w:t>
      </w:r>
    </w:p>
    <w:p w:rsidR="004C24E3" w:rsidRPr="00F9167C" w:rsidRDefault="004C24E3" w:rsidP="004C24E3">
      <w:pPr>
        <w:tabs>
          <w:tab w:val="left" w:pos="1843"/>
        </w:tabs>
        <w:ind w:left="1843" w:hanging="850"/>
        <w:jc w:val="both"/>
        <w:rPr>
          <w:lang w:val="lv-LV" w:eastAsia="lv-LV"/>
        </w:rPr>
      </w:pPr>
      <w:r w:rsidRPr="00F9167C">
        <w:rPr>
          <w:lang w:val="lv-LV" w:eastAsia="lv-LV"/>
        </w:rPr>
        <w:t xml:space="preserve">    </w:t>
      </w:r>
      <w:r w:rsidRPr="00F9167C">
        <w:rPr>
          <w:lang w:val="lv-LV" w:eastAsia="lv-LV"/>
        </w:rPr>
        <w:tab/>
      </w:r>
    </w:p>
    <w:p w:rsidR="004C24E3" w:rsidRPr="00F9167C" w:rsidRDefault="004C24E3" w:rsidP="004C24E3">
      <w:pPr>
        <w:tabs>
          <w:tab w:val="left" w:pos="1843"/>
        </w:tabs>
        <w:ind w:left="1843" w:hanging="850"/>
        <w:jc w:val="both"/>
        <w:rPr>
          <w:lang w:val="lv-LV" w:eastAsia="lv-LV"/>
        </w:rPr>
      </w:pPr>
      <w:r w:rsidRPr="00F9167C">
        <w:rPr>
          <w:lang w:val="lv-LV" w:eastAsia="lv-LV"/>
        </w:rPr>
        <w:tab/>
        <w:t>Bērzpils ielā 56, Balvos, Balvu novadā, LV-4501</w:t>
      </w:r>
    </w:p>
    <w:p w:rsidR="004C24E3" w:rsidRPr="00F9167C" w:rsidRDefault="004C24E3" w:rsidP="004C24E3">
      <w:pPr>
        <w:pStyle w:val="Sarakstarindkopa"/>
        <w:numPr>
          <w:ilvl w:val="0"/>
          <w:numId w:val="3"/>
        </w:numPr>
        <w:tabs>
          <w:tab w:val="left" w:pos="1843"/>
        </w:tabs>
        <w:spacing w:after="160" w:line="259" w:lineRule="auto"/>
        <w:jc w:val="both"/>
        <w:rPr>
          <w:lang w:val="lv-LV" w:eastAsia="lv-LV"/>
        </w:rPr>
      </w:pPr>
      <w:r w:rsidRPr="00F9167C">
        <w:rPr>
          <w:lang w:val="lv-LV" w:eastAsia="lv-LV"/>
        </w:rPr>
        <w:t>Pretendenta nosaukums, reģistrācijas numurs un juridiskā adrese:</w:t>
      </w:r>
    </w:p>
    <w:p w:rsidR="004C24E3" w:rsidRPr="00F9167C" w:rsidRDefault="004C24E3" w:rsidP="004C24E3">
      <w:pPr>
        <w:tabs>
          <w:tab w:val="left" w:pos="1843"/>
        </w:tabs>
        <w:ind w:left="1843" w:hanging="850"/>
        <w:jc w:val="both"/>
        <w:rPr>
          <w:i/>
          <w:lang w:val="lv-LV" w:eastAsia="lv-LV"/>
        </w:rPr>
      </w:pPr>
      <w:r w:rsidRPr="00F9167C">
        <w:rPr>
          <w:lang w:val="lv-LV" w:eastAsia="lv-LV"/>
        </w:rPr>
        <w:tab/>
        <w:t>/</w:t>
      </w:r>
      <w:r w:rsidRPr="00F9167C">
        <w:rPr>
          <w:i/>
          <w:lang w:val="lv-LV" w:eastAsia="lv-LV"/>
        </w:rPr>
        <w:t>Nosaukums/</w:t>
      </w:r>
    </w:p>
    <w:p w:rsidR="004C24E3" w:rsidRPr="00F9167C" w:rsidRDefault="004C24E3" w:rsidP="004C24E3">
      <w:pPr>
        <w:tabs>
          <w:tab w:val="left" w:pos="1843"/>
        </w:tabs>
        <w:ind w:left="1843" w:hanging="850"/>
        <w:jc w:val="both"/>
        <w:rPr>
          <w:i/>
          <w:lang w:val="lv-LV" w:eastAsia="lv-LV"/>
        </w:rPr>
      </w:pPr>
      <w:r w:rsidRPr="00F9167C">
        <w:rPr>
          <w:i/>
          <w:lang w:val="lv-LV" w:eastAsia="lv-LV"/>
        </w:rPr>
        <w:tab/>
        <w:t>Reģ.Nr. _________________</w:t>
      </w:r>
    </w:p>
    <w:p w:rsidR="004C24E3" w:rsidRPr="00F9167C" w:rsidRDefault="004C24E3" w:rsidP="004C24E3">
      <w:pPr>
        <w:tabs>
          <w:tab w:val="left" w:pos="1843"/>
        </w:tabs>
        <w:ind w:left="1843" w:hanging="850"/>
        <w:jc w:val="both"/>
        <w:rPr>
          <w:i/>
          <w:lang w:val="lv-LV" w:eastAsia="lv-LV"/>
        </w:rPr>
      </w:pPr>
      <w:r w:rsidRPr="00F9167C">
        <w:rPr>
          <w:i/>
          <w:lang w:val="lv-LV" w:eastAsia="lv-LV"/>
        </w:rPr>
        <w:tab/>
        <w:t>/adrese/</w:t>
      </w:r>
    </w:p>
    <w:p w:rsidR="004C24E3" w:rsidRPr="00F9167C" w:rsidRDefault="004C24E3" w:rsidP="00F9167C">
      <w:pPr>
        <w:jc w:val="both"/>
        <w:rPr>
          <w:lang w:val="lv-LV"/>
        </w:rPr>
      </w:pPr>
      <w:r w:rsidRPr="00F9167C">
        <w:rPr>
          <w:lang w:val="lv-LV"/>
        </w:rPr>
        <w:t xml:space="preserve">Atzīme „Piedāvājums tirgus izpētei </w:t>
      </w:r>
      <w:r w:rsidRPr="00F9167C">
        <w:rPr>
          <w:b/>
          <w:lang w:val="lv-LV"/>
        </w:rPr>
        <w:t>„</w:t>
      </w:r>
      <w:r w:rsidR="00F9167C" w:rsidRPr="00F9167C">
        <w:rPr>
          <w:b/>
          <w:lang w:val="lv-LV"/>
        </w:rPr>
        <w:t>PVC logu izgatavošana daudzdzīvokļu dzīvojamajai mājai Bērzpils ielā 44, Balvos, un piegāde uz P/A „SAN-TEX” teritoriju Bērzpils ielā 56.””</w:t>
      </w:r>
      <w:r w:rsidRPr="00F9167C">
        <w:rPr>
          <w:lang w:val="lv-LV"/>
        </w:rPr>
        <w:t xml:space="preserve">, </w:t>
      </w:r>
      <w:r w:rsidRPr="00740144">
        <w:rPr>
          <w:b/>
          <w:lang w:val="lv-LV"/>
        </w:rPr>
        <w:t>identifikācijas numurs P/A „SAN-TEX”2018-1</w:t>
      </w:r>
      <w:r w:rsidR="00740144" w:rsidRPr="00740144">
        <w:rPr>
          <w:b/>
          <w:lang w:val="lv-LV"/>
        </w:rPr>
        <w:t>5</w:t>
      </w:r>
      <w:r w:rsidRPr="00740144">
        <w:rPr>
          <w:b/>
          <w:lang w:val="lv-LV"/>
        </w:rPr>
        <w:t xml:space="preserve">. Neatvērt līdz 2018.gada </w:t>
      </w:r>
      <w:r w:rsidR="00740144" w:rsidRPr="00740144">
        <w:rPr>
          <w:b/>
          <w:lang w:val="lv-LV"/>
        </w:rPr>
        <w:t>1</w:t>
      </w:r>
      <w:r w:rsidRPr="00740144">
        <w:rPr>
          <w:b/>
          <w:lang w:val="lv-LV"/>
        </w:rPr>
        <w:t>4.septembrim</w:t>
      </w:r>
      <w:r w:rsidRPr="00740144">
        <w:rPr>
          <w:b/>
          <w:kern w:val="32"/>
          <w:lang w:val="lv-LV"/>
        </w:rPr>
        <w:t xml:space="preserve"> </w:t>
      </w:r>
      <w:r w:rsidRPr="00740144">
        <w:rPr>
          <w:b/>
          <w:lang w:val="lv-LV"/>
        </w:rPr>
        <w:t>plkst. 10:00”</w:t>
      </w:r>
      <w:r w:rsidRPr="00F9167C">
        <w:rPr>
          <w:lang w:val="lv-LV"/>
        </w:rPr>
        <w:t>.</w:t>
      </w:r>
    </w:p>
    <w:p w:rsidR="004C24E3" w:rsidRDefault="004C24E3" w:rsidP="004C24E3">
      <w:pPr>
        <w:pStyle w:val="Bezatstarpm"/>
        <w:rPr>
          <w:rFonts w:ascii="Times New Roman" w:hAnsi="Times New Roman" w:cs="Times New Roman"/>
          <w:sz w:val="24"/>
          <w:szCs w:val="24"/>
          <w:lang w:val="lv-LV"/>
        </w:rPr>
      </w:pPr>
    </w:p>
    <w:p w:rsidR="004312A3" w:rsidRPr="009C7EC5" w:rsidRDefault="004312A3" w:rsidP="004312A3">
      <w:pPr>
        <w:spacing w:after="200" w:line="276" w:lineRule="auto"/>
        <w:jc w:val="both"/>
        <w:rPr>
          <w:lang w:val="lv-LV"/>
        </w:rPr>
      </w:pPr>
      <w:r w:rsidRPr="009C7EC5">
        <w:rPr>
          <w:lang w:val="lv-LV"/>
        </w:rPr>
        <w:t>Ar šo apliecinu piedāvāto cenu pamatotību un spēkā esamību:</w:t>
      </w:r>
    </w:p>
    <w:p w:rsidR="004312A3" w:rsidRPr="009C7EC5" w:rsidRDefault="004312A3" w:rsidP="004312A3">
      <w:pPr>
        <w:jc w:val="both"/>
        <w:rPr>
          <w:lang w:val="lv-LV"/>
        </w:rPr>
      </w:pPr>
    </w:p>
    <w:p w:rsidR="004312A3" w:rsidRPr="009C7EC5" w:rsidRDefault="004312A3" w:rsidP="004312A3">
      <w:pPr>
        <w:jc w:val="both"/>
        <w:rPr>
          <w:lang w:val="lv-LV"/>
        </w:rPr>
      </w:pPr>
      <w:r w:rsidRPr="009C7EC5">
        <w:rPr>
          <w:lang w:val="lv-LV"/>
        </w:rPr>
        <w:t>Amats:</w:t>
      </w:r>
      <w:r w:rsidRPr="009C7EC5">
        <w:rPr>
          <w:lang w:val="lv-LV"/>
        </w:rPr>
        <w:tab/>
        <w:t>_______________________</w:t>
      </w:r>
    </w:p>
    <w:p w:rsidR="004312A3" w:rsidRPr="009C7EC5" w:rsidRDefault="004312A3" w:rsidP="004312A3">
      <w:pPr>
        <w:jc w:val="both"/>
        <w:rPr>
          <w:lang w:val="lv-LV"/>
        </w:rPr>
      </w:pPr>
    </w:p>
    <w:p w:rsidR="004312A3" w:rsidRPr="009C7EC5" w:rsidRDefault="004312A3" w:rsidP="004312A3">
      <w:pPr>
        <w:jc w:val="both"/>
        <w:rPr>
          <w:lang w:val="lv-LV"/>
        </w:rPr>
      </w:pPr>
      <w:r w:rsidRPr="009C7EC5">
        <w:rPr>
          <w:lang w:val="lv-LV"/>
        </w:rPr>
        <w:t>Paraksts:</w:t>
      </w:r>
      <w:r w:rsidRPr="009C7EC5">
        <w:rPr>
          <w:lang w:val="lv-LV"/>
        </w:rPr>
        <w:tab/>
        <w:t>___________________/ _________________/</w:t>
      </w:r>
    </w:p>
    <w:p w:rsidR="004312A3" w:rsidRPr="009C7EC5" w:rsidRDefault="004312A3" w:rsidP="004312A3">
      <w:pPr>
        <w:jc w:val="both"/>
        <w:rPr>
          <w:sz w:val="20"/>
          <w:szCs w:val="20"/>
          <w:lang w:val="lv-LV"/>
        </w:rPr>
      </w:pPr>
      <w:r w:rsidRPr="009C7EC5">
        <w:rPr>
          <w:lang w:val="lv-LV"/>
        </w:rPr>
        <w:tab/>
      </w:r>
      <w:r w:rsidRPr="009C7EC5">
        <w:rPr>
          <w:lang w:val="lv-LV"/>
        </w:rPr>
        <w:tab/>
      </w:r>
      <w:r w:rsidRPr="009C7EC5">
        <w:rPr>
          <w:lang w:val="lv-LV"/>
        </w:rPr>
        <w:tab/>
      </w:r>
      <w:r w:rsidRPr="009C7EC5">
        <w:rPr>
          <w:lang w:val="lv-LV"/>
        </w:rPr>
        <w:tab/>
      </w:r>
      <w:r w:rsidRPr="009C7EC5">
        <w:rPr>
          <w:lang w:val="lv-LV"/>
        </w:rPr>
        <w:tab/>
      </w:r>
      <w:r w:rsidRPr="009C7EC5">
        <w:rPr>
          <w:lang w:val="lv-LV"/>
        </w:rPr>
        <w:tab/>
      </w:r>
      <w:r w:rsidRPr="009C7EC5">
        <w:rPr>
          <w:sz w:val="20"/>
          <w:szCs w:val="20"/>
          <w:lang w:val="lv-LV"/>
        </w:rPr>
        <w:t>Vārds, Uzvārds</w:t>
      </w:r>
    </w:p>
    <w:p w:rsidR="004312A3" w:rsidRPr="00F9167C" w:rsidRDefault="004312A3" w:rsidP="00E8061C">
      <w:pPr>
        <w:jc w:val="both"/>
        <w:rPr>
          <w:lang w:val="lv-LV"/>
        </w:rPr>
      </w:pPr>
      <w:r w:rsidRPr="009C7EC5">
        <w:rPr>
          <w:lang w:val="lv-LV"/>
        </w:rPr>
        <w:t>201</w:t>
      </w:r>
      <w:r>
        <w:rPr>
          <w:lang w:val="lv-LV"/>
        </w:rPr>
        <w:t>8</w:t>
      </w:r>
      <w:r w:rsidRPr="009C7EC5">
        <w:rPr>
          <w:lang w:val="lv-LV"/>
        </w:rPr>
        <w:t>.gada _____. _______________</w:t>
      </w:r>
    </w:p>
    <w:sectPr w:rsidR="004312A3" w:rsidRPr="00F9167C" w:rsidSect="0025355B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5B9E"/>
    <w:multiLevelType w:val="hybridMultilevel"/>
    <w:tmpl w:val="23A6050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92109"/>
    <w:multiLevelType w:val="hybridMultilevel"/>
    <w:tmpl w:val="03427A4A"/>
    <w:lvl w:ilvl="0" w:tplc="CB5C05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8EB28F1"/>
    <w:multiLevelType w:val="hybridMultilevel"/>
    <w:tmpl w:val="D940FE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F1D5B"/>
    <w:rsid w:val="0012767E"/>
    <w:rsid w:val="00191758"/>
    <w:rsid w:val="00244A12"/>
    <w:rsid w:val="0025355B"/>
    <w:rsid w:val="00301A60"/>
    <w:rsid w:val="003118B8"/>
    <w:rsid w:val="003E569A"/>
    <w:rsid w:val="004312A3"/>
    <w:rsid w:val="004652D1"/>
    <w:rsid w:val="00474523"/>
    <w:rsid w:val="004C24E3"/>
    <w:rsid w:val="004C4866"/>
    <w:rsid w:val="004F2084"/>
    <w:rsid w:val="004F6FCF"/>
    <w:rsid w:val="00564CD6"/>
    <w:rsid w:val="00721C5F"/>
    <w:rsid w:val="00740144"/>
    <w:rsid w:val="007C3501"/>
    <w:rsid w:val="007C7F30"/>
    <w:rsid w:val="0081090F"/>
    <w:rsid w:val="00835A65"/>
    <w:rsid w:val="009534CA"/>
    <w:rsid w:val="009A58A5"/>
    <w:rsid w:val="009B59EF"/>
    <w:rsid w:val="009C4599"/>
    <w:rsid w:val="009C7EC5"/>
    <w:rsid w:val="009E6681"/>
    <w:rsid w:val="009F1D5B"/>
    <w:rsid w:val="009F4487"/>
    <w:rsid w:val="00A2213C"/>
    <w:rsid w:val="00A76F1A"/>
    <w:rsid w:val="00B13EDA"/>
    <w:rsid w:val="00BC53E0"/>
    <w:rsid w:val="00BE6E51"/>
    <w:rsid w:val="00D72327"/>
    <w:rsid w:val="00D82FE1"/>
    <w:rsid w:val="00D877AB"/>
    <w:rsid w:val="00DF1386"/>
    <w:rsid w:val="00E3374C"/>
    <w:rsid w:val="00E7486F"/>
    <w:rsid w:val="00E8061C"/>
    <w:rsid w:val="00F54B71"/>
    <w:rsid w:val="00F9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6" type="connector" idref="#_x0000_s1091"/>
        <o:r id="V:Rule47" type="connector" idref="#_x0000_s1094"/>
        <o:r id="V:Rule48" type="connector" idref="#_x0000_s1060"/>
        <o:r id="V:Rule49" type="connector" idref="#_x0000_s1069"/>
        <o:r id="V:Rule50" type="connector" idref="#_x0000_s1070"/>
        <o:r id="V:Rule51" type="connector" idref="#_x0000_s1095"/>
        <o:r id="V:Rule52" type="connector" idref="#_x0000_s1076"/>
        <o:r id="V:Rule53" type="connector" idref="#_x0000_s1099"/>
        <o:r id="V:Rule54" type="connector" idref="#_x0000_s1078"/>
        <o:r id="V:Rule55" type="connector" idref="#_x0000_s1053"/>
        <o:r id="V:Rule56" type="connector" idref="#_x0000_s1096"/>
        <o:r id="V:Rule57" type="connector" idref="#_x0000_s1064"/>
        <o:r id="V:Rule58" type="connector" idref="#_x0000_s1082"/>
        <o:r id="V:Rule59" type="connector" idref="#_x0000_s1061"/>
        <o:r id="V:Rule60" type="connector" idref="#_x0000_s1090"/>
        <o:r id="V:Rule61" type="connector" idref="#_x0000_s1093"/>
        <o:r id="V:Rule62" type="connector" idref="#_x0000_s1074"/>
        <o:r id="V:Rule63" type="connector" idref="#_x0000_s1087"/>
        <o:r id="V:Rule64" type="connector" idref="#_x0000_s1052"/>
        <o:r id="V:Rule65" type="connector" idref="#_x0000_s1085"/>
        <o:r id="V:Rule66" type="connector" idref="#_x0000_s1077"/>
        <o:r id="V:Rule67" type="connector" idref="#_x0000_s1073"/>
        <o:r id="V:Rule68" type="connector" idref="#_x0000_s1098"/>
        <o:r id="V:Rule69" type="connector" idref="#_x0000_s1088"/>
        <o:r id="V:Rule70" type="connector" idref="#_x0000_s1067"/>
        <o:r id="V:Rule71" type="connector" idref="#_x0000_s1084"/>
        <o:r id="V:Rule72" type="connector" idref="#_x0000_s1075"/>
        <o:r id="V:Rule73" type="connector" idref="#_x0000_s1079"/>
        <o:r id="V:Rule74" type="connector" idref="#_x0000_s1092"/>
        <o:r id="V:Rule75" type="connector" idref="#_x0000_s1083"/>
        <o:r id="V:Rule76" type="connector" idref="#_x0000_s1097"/>
        <o:r id="V:Rule77" type="connector" idref="#_x0000_s1062"/>
        <o:r id="V:Rule78" type="connector" idref="#_x0000_s1072"/>
        <o:r id="V:Rule79" type="connector" idref="#_x0000_s1051"/>
        <o:r id="V:Rule80" type="connector" idref="#_x0000_s1081"/>
        <o:r id="V:Rule81" type="connector" idref="#_x0000_s1071"/>
        <o:r id="V:Rule82" type="connector" idref="#_x0000_s1086"/>
        <o:r id="V:Rule83" type="connector" idref="#_x0000_s1068"/>
        <o:r id="V:Rule84" type="connector" idref="#_x0000_s1080"/>
        <o:r id="V:Rule85" type="connector" idref="#_x0000_s1050"/>
        <o:r id="V:Rule86" type="connector" idref="#_x0000_s1063"/>
        <o:r id="V:Rule87" type="connector" idref="#_x0000_s1066"/>
        <o:r id="V:Rule88" type="connector" idref="#_x0000_s1089"/>
        <o:r id="V:Rule89" type="connector" idref="#_x0000_s1100"/>
        <o:r id="V:Rule90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9F1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ais"/>
    <w:next w:val="Parastais"/>
    <w:link w:val="Virsraksts1Rakstz"/>
    <w:qFormat/>
    <w:rsid w:val="00A2213C"/>
    <w:pPr>
      <w:keepNext/>
      <w:outlineLvl w:val="0"/>
    </w:pPr>
    <w:rPr>
      <w:b/>
      <w:bCs/>
      <w:lang w:val="lv-LV"/>
    </w:rPr>
  </w:style>
  <w:style w:type="paragraph" w:styleId="Virsraksts2">
    <w:name w:val="heading 2"/>
    <w:basedOn w:val="Parastais"/>
    <w:next w:val="Parastais"/>
    <w:link w:val="Virsraksts2Rakstz"/>
    <w:uiPriority w:val="9"/>
    <w:semiHidden/>
    <w:unhideWhenUsed/>
    <w:qFormat/>
    <w:rsid w:val="004C24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F1D5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irsraksts1Rakstz">
    <w:name w:val="Virsraksts 1 Rakstz."/>
    <w:basedOn w:val="Noklusjumarindkopasfonts"/>
    <w:link w:val="Virsraksts1"/>
    <w:rsid w:val="00A2213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isnod">
    <w:name w:val="naisnod"/>
    <w:basedOn w:val="Parastais"/>
    <w:rsid w:val="00A2213C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Parastais"/>
    <w:rsid w:val="00A2213C"/>
    <w:pPr>
      <w:spacing w:before="75" w:after="75"/>
    </w:pPr>
    <w:rPr>
      <w:lang w:val="lv-LV" w:eastAsia="lv-LV"/>
    </w:rPr>
  </w:style>
  <w:style w:type="paragraph" w:customStyle="1" w:styleId="naisf">
    <w:name w:val="naisf"/>
    <w:basedOn w:val="Parastais"/>
    <w:rsid w:val="007C7F30"/>
    <w:pPr>
      <w:spacing w:before="75" w:after="75"/>
      <w:ind w:firstLine="375"/>
      <w:jc w:val="both"/>
    </w:pPr>
    <w:rPr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7C7F30"/>
    <w:rPr>
      <w:color w:val="0000FF" w:themeColor="hyperlink"/>
      <w:u w:val="single"/>
    </w:rPr>
  </w:style>
  <w:style w:type="paragraph" w:styleId="Sarakstarindkopa">
    <w:name w:val="List Paragraph"/>
    <w:basedOn w:val="Parastais"/>
    <w:qFormat/>
    <w:rsid w:val="007C7F30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C24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zatstarpm">
    <w:name w:val="No Spacing"/>
    <w:uiPriority w:val="1"/>
    <w:qFormat/>
    <w:rsid w:val="004C24E3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2915</Words>
  <Characters>1662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2017-07-20T11:12:00Z</cp:lastPrinted>
  <dcterms:created xsi:type="dcterms:W3CDTF">2017-06-09T11:34:00Z</dcterms:created>
  <dcterms:modified xsi:type="dcterms:W3CDTF">2018-09-10T08:55:00Z</dcterms:modified>
</cp:coreProperties>
</file>