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jc w:val="right"/>
        <w:rPr/>
      </w:pPr>
      <w:r>
        <w:rPr/>
        <w:t xml:space="preserve">  </w:t>
      </w:r>
      <w:r>
        <w:rPr/>
        <w:t>(Nomnieka nosaukums)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/>
      </w:pPr>
      <w:r>
        <w:rPr/>
        <w:t>(Reģistrācijas  numurs)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/>
      </w:pPr>
      <w:r>
        <w:rPr/>
        <w:t>_________________________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/>
      </w:pPr>
      <w:r>
        <w:rPr/>
        <w:t>( Tālruņa  mumurs)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/>
      </w:pPr>
      <w:r>
        <w:rPr/>
        <w:t>_________________________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right"/>
        <w:rPr/>
      </w:pPr>
      <w:r>
        <w:rPr/>
        <w:t>(e-pasta adrese)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Pieteikums pārvietojamo tualešu nomai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 xml:space="preserve">Lūdzu, iznomāt mums ______ (daudzums vārdiem) pārvietojamās tualetes, kas būs nepieciešamas pasākuma _______________________________________ (nosaukums) laikā. 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>Pārvietojamās tualetes/-šu nomas laiks no 20___. ___. __________ pulksten __:__ līdz 20___. ___. __________ pulksten __:__.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jc w:val="both"/>
        <w:rPr/>
      </w:pPr>
      <w:r>
        <w:rPr/>
        <w:t xml:space="preserve">          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jc w:val="both"/>
        <w:rPr/>
      </w:pPr>
      <w:r>
        <w:rPr/>
        <w:t xml:space="preserve">           </w:t>
      </w:r>
      <w:r>
        <w:rPr/>
        <w:t xml:space="preserve">Norādīt vai būs nepieciešams </w:t>
      </w:r>
      <w:r>
        <w:rPr>
          <w:b/>
          <w:bCs/>
          <w:u w:val="single"/>
        </w:rPr>
        <w:t>papildus</w:t>
      </w:r>
      <w:r>
        <w:rPr/>
        <w:t xml:space="preserve"> asenizācijas pakalpojums pasākuma laikā, 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jc w:val="both"/>
        <w:rPr/>
      </w:pPr>
      <w:r>
        <w:rPr>
          <w:b/>
          <w:bCs/>
          <w:sz w:val="32"/>
          <w:szCs w:val="32"/>
        </w:rPr>
        <w:t>Jā/Nē</w:t>
      </w:r>
      <w:r>
        <w:rPr/>
        <w:t xml:space="preserve"> </w:t>
      </w:r>
      <w:r>
        <w:rPr>
          <w:sz w:val="16"/>
          <w:szCs w:val="16"/>
        </w:rPr>
        <w:t>(nepieciešamo pasvītrot)</w:t>
      </w:r>
      <w:r>
        <w:rPr/>
        <w:t>.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jc w:val="both"/>
        <w:rPr/>
      </w:pPr>
      <w:r>
        <w:rPr/>
        <w:t xml:space="preserve">            </w:t>
      </w:r>
      <w:r>
        <w:rPr/>
        <w:t xml:space="preserve">Nomnieka rekvizīti: </w:t>
      </w:r>
    </w:p>
    <w:tbl>
      <w:tblPr>
        <w:tblW w:w="5000" w:type="pct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Nosaukums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Reģistrācijas numurs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Juridiskā adrese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eastAsia="lv-LV"/>
              </w:rPr>
              <w:t>E-pasts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Tālruņa numurs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right"/>
              <w:rPr>
                <w:rFonts w:ascii="Times New Roman" w:hAnsi="Times New Roman"/>
              </w:rPr>
            </w:pPr>
            <w:r>
              <w:rPr/>
              <w:t>Norēķinu rekvizīti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Bankas nosaukums un kods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Konta numurs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Kontaktpersona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turardtjs"/>
              <w:widowControl w:val="false"/>
              <w:jc w:val="right"/>
              <w:rPr/>
            </w:pPr>
            <w:r>
              <w:rPr/>
              <w:t>Kontaktpersonas tālrunis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turardtj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hanging="0"/>
        <w:jc w:val="both"/>
        <w:rPr/>
      </w:pPr>
      <w:r>
        <w:rPr/>
        <w:t>Papildus informācija, ja nepieciešamas ________________________________________________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>20___. ___. 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>Amats_________________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>Vārds, Uzvārds _____________</w:t>
      </w:r>
    </w:p>
    <w:p>
      <w:pPr>
        <w:pStyle w:val="Normal"/>
        <w:tabs>
          <w:tab w:val="clear" w:pos="709"/>
          <w:tab w:val="left" w:pos="2520" w:leader="none"/>
        </w:tabs>
        <w:spacing w:lineRule="auto" w:line="276"/>
        <w:ind w:firstLine="720"/>
        <w:jc w:val="both"/>
        <w:rPr/>
      </w:pPr>
      <w:r>
        <w:rPr/>
        <w:t>Paraksts ___________________</w:t>
      </w:r>
    </w:p>
    <w:p>
      <w:pPr>
        <w:pStyle w:val="Normal"/>
        <w:tabs>
          <w:tab w:val="clear" w:pos="709"/>
          <w:tab w:val="left" w:pos="2520" w:leader="none"/>
        </w:tabs>
        <w:bidi w:val="0"/>
        <w:spacing w:lineRule="auto" w:line="240"/>
        <w:ind w:firstLine="720"/>
        <w:jc w:val="center"/>
        <w:rPr>
          <w:i/>
          <w:i/>
          <w:iCs/>
          <w:lang w:eastAsia="lv-LV"/>
        </w:rPr>
      </w:pPr>
      <w:r>
        <w:rPr>
          <w:i/>
          <w:iCs/>
          <w:lang w:eastAsia="lv-LV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Calibri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styleId="Virsraksts1Rakstz">
    <w:name w:val="Virsraksts 1 Rakstz."/>
    <w:qFormat/>
    <w:rPr>
      <w:rFonts w:ascii="Times New Roman" w:hAnsi="Times New Roman" w:eastAsia="Lucida Sans Unicode" w:cs="Arial"/>
      <w:kern w:val="2"/>
      <w:sz w:val="32"/>
      <w:u w:val="single"/>
      <w:lang w:eastAsia="zh-CN" w:bidi="hi-IN"/>
    </w:rPr>
  </w:style>
  <w:style w:type="character" w:styleId="KjeneRakstz">
    <w:name w:val="Kājene Rakstz."/>
    <w:qFormat/>
    <w:rPr>
      <w:rFonts w:ascii="Times New Roman" w:hAnsi="Times New Roman" w:eastAsia="Times New Roman" w:cs="Times New Roman"/>
    </w:rPr>
  </w:style>
  <w:style w:type="character" w:styleId="GalveneRakstz">
    <w:name w:val="Galvene Rakstz."/>
    <w:qFormat/>
    <w:rPr>
      <w:rFonts w:ascii="Times New Roman" w:hAnsi="Times New Roman" w:eastAsia="Times New Roman" w:cs="Times New Roman"/>
    </w:rPr>
  </w:style>
  <w:style w:type="character" w:styleId="PamattekstsaratkpiRakstz">
    <w:name w:val="Pamatteksts ar atkāpi Rakstz."/>
    <w:qFormat/>
    <w:rPr>
      <w:rFonts w:ascii="Times New Roman" w:hAnsi="Times New Roman" w:eastAsia="Times New Roman" w:cs="Times New Roman"/>
    </w:rPr>
  </w:style>
  <w:style w:type="character" w:styleId="DefaultParagraphFont">
    <w:name w:val="Default Paragraph Font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lv-LV" w:eastAsia="en-US" w:bidi="ar-SA"/>
    </w:rPr>
  </w:style>
  <w:style w:type="paragraph" w:styleId="Bezatstarpm">
    <w:name w:val="Bez atstarpēm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lv-LV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en-US" w:bidi="ar-SA"/>
    </w:rPr>
  </w:style>
  <w:style w:type="paragraph" w:styleId="Saturardtjs">
    <w:name w:val="Satura rādītāj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96</Words>
  <Characters>1217</Characters>
  <CharactersWithSpaces>1323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2023-06-21T14:42:54Z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