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32"/>
          <w:szCs w:val="32"/>
        </w:rPr>
        <w:t>Tirgus izpēte Nr. P/A „SAN-TEX” 2019-30</w:t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Bruģētas gājēju ietves izbūves darbu veikšana pie Balvu novada pašvaldības aģentūras „SAN-TEX” pārvaldīšanā esošās daudzdzīvokļu dzīvojamās mājas Brīvības ielā 89, Balvos.”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aisnod"/>
        <w:spacing w:lineRule="auto" w:line="360" w:before="0" w:after="0"/>
        <w:jc w:val="left"/>
        <w:rPr/>
      </w:pPr>
      <w:r>
        <w:rPr/>
        <w:t>Informācija par pasūtītāju:</w:t>
      </w:r>
    </w:p>
    <w:p>
      <w:pPr>
        <w:pStyle w:val="Naisnod"/>
        <w:spacing w:lineRule="auto" w:line="360" w:before="0" w:after="0"/>
        <w:jc w:val="left"/>
        <w:rPr/>
      </w:pPr>
      <w:r>
        <w:rPr/>
      </w:r>
    </w:p>
    <w:tbl>
      <w:tblPr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Virsraksts1"/>
              <w:spacing w:lineRule="auto" w:line="360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>Remontceltniecības dienesta vadītājs Kaspars Bikaviņš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/>
            </w:pPr>
            <w:r>
              <w:rPr/>
              <w:t xml:space="preserve"> </w:t>
            </w:r>
            <w:r>
              <w:rPr/>
              <w:t>Tālr. 26173310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aisnod"/>
              <w:spacing w:lineRule="auto" w:line="360" w:before="0" w:after="0"/>
              <w:rPr>
                <w:u w:val="single"/>
              </w:rPr>
            </w:pPr>
            <w:r>
              <w:rPr/>
              <w:t xml:space="preserve">kasparsbikavins@inbox.lv </w:t>
            </w:r>
          </w:p>
        </w:tc>
      </w:tr>
    </w:tbl>
    <w:p>
      <w:pPr>
        <w:pStyle w:val="Naisnod"/>
        <w:spacing w:lineRule="auto" w:line="360" w:before="0" w:after="0"/>
        <w:rPr/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85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5954"/>
      </w:tblGrid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Finanšu rekvizīti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 numurs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Tirgus izpētes priekšmets:</w:t>
      </w:r>
      <w:r>
        <w:rPr>
          <w:rFonts w:cs="Times New Roman" w:ascii="Times New Roman" w:hAnsi="Times New Roman"/>
          <w:sz w:val="24"/>
          <w:szCs w:val="24"/>
        </w:rPr>
        <w:t xml:space="preserve"> Bruģētas </w:t>
      </w:r>
      <w:r>
        <w:rPr>
          <w:rFonts w:cs="Times New Roman" w:ascii="Times New Roman" w:hAnsi="Times New Roman"/>
          <w:sz w:val="28"/>
          <w:szCs w:val="28"/>
        </w:rPr>
        <w:t>gājēju ietves izbūves darbu veikšana pie Balvu novada pašvaldības aģentūras „SAN-TEX” pārvaldīšanā esošās daudzdzīvokļu dzīvojamās mājas Brīvības ielā 89, Balvos.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vērtēšanas kritērijs:</w:t>
      </w:r>
    </w:p>
    <w:p>
      <w:pPr>
        <w:pStyle w:val="NoSpacing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specifikācijai atbilstošs piedāvājums ar zemāko cenu.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iesniegšanas termiņš:</w:t>
      </w:r>
      <w:r>
        <w:rPr>
          <w:rFonts w:cs="Times New Roman" w:ascii="Times New Roman" w:hAnsi="Times New Roman"/>
          <w:sz w:val="24"/>
          <w:szCs w:val="24"/>
        </w:rPr>
        <w:t xml:space="preserve"> 13.08.2019. līdz pl.10.00.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Paredzamā līguma izpildes vieta: </w:t>
      </w:r>
      <w:r>
        <w:rPr>
          <w:rFonts w:cs="Times New Roman" w:ascii="Times New Roman" w:hAnsi="Times New Roman"/>
          <w:sz w:val="24"/>
          <w:szCs w:val="24"/>
        </w:rPr>
        <w:t>Balvi, Brīvības iela 89.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Paredzamais līguma izpildes termiņš: </w:t>
      </w:r>
      <w:r>
        <w:rPr>
          <w:rFonts w:cs="Times New Roman" w:ascii="Times New Roman" w:hAnsi="Times New Roman"/>
          <w:sz w:val="24"/>
          <w:szCs w:val="24"/>
        </w:rPr>
        <w:t>2019.gads 15.oktobris.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derīguma termiņš: </w:t>
      </w:r>
      <w:r>
        <w:rPr>
          <w:rFonts w:cs="Times New Roman" w:ascii="Times New Roman" w:hAnsi="Times New Roman"/>
          <w:sz w:val="24"/>
          <w:szCs w:val="24"/>
        </w:rPr>
        <w:t>2019.gads gads 15.oktobris.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Papildus nosacījumi: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Pretendents aizpilda tāmi atbilstoši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pievienotajai formai (Pielikums Nr.1);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Obligāta iepriekšēja objekta apsekošana.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Cenu veidošanas kritēriji: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Veidojot cenas pretendentam piedāvājuma cenā jāiekļauj visi nodokļi, nodevas, maksājumi, neparedzētie izdevumi un visas ar līguma izpildi saistītās izmaksas, kas var rasties līguma izpildes laikā.</w:t>
      </w:r>
    </w:p>
    <w:p>
      <w:pPr>
        <w:pStyle w:val="Naisf"/>
        <w:spacing w:before="120" w:after="0"/>
        <w:ind w:hanging="0"/>
        <w:rPr>
          <w:b/>
          <w:b/>
          <w:bCs/>
        </w:rPr>
      </w:pPr>
      <w:r>
        <w:rPr>
          <w:b/>
          <w:bCs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2019.gada 13.augustam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b/>
          <w:b/>
          <w:sz w:val="24"/>
          <w:szCs w:val="24"/>
          <w:lang w:eastAsia="lv-LV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ab/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Reģ.Nr. </w:t>
      </w:r>
      <w:r>
        <w:rPr>
          <w:rFonts w:cs="Times New Roman" w:ascii="Times New Roman" w:hAnsi="Times New Roman"/>
          <w:sz w:val="24"/>
          <w:szCs w:val="24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/</w:t>
      </w:r>
      <w:r>
        <w:rPr>
          <w:rFonts w:cs="Times New Roman" w:ascii="Times New Roman" w:hAnsi="Times New Roman"/>
          <w:i/>
          <w:sz w:val="24"/>
          <w:szCs w:val="24"/>
          <w:lang w:eastAsia="lv-LV"/>
        </w:rPr>
        <w:t>Nosaukums/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Reģ.Nr. _________________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 w:before="0" w:after="0"/>
        <w:ind w:left="1843" w:hanging="851"/>
        <w:jc w:val="both"/>
        <w:rPr>
          <w:rFonts w:ascii="Times New Roman" w:hAnsi="Times New Roman" w:cs="Times New Roman"/>
          <w:i/>
          <w:i/>
          <w:sz w:val="24"/>
          <w:szCs w:val="24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/adrese/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Atzīme „Piedāvājums tirgus izpētei </w:t>
      </w:r>
      <w:r>
        <w:rPr>
          <w:rFonts w:cs="Times New Roman" w:ascii="Times New Roman" w:hAnsi="Times New Roman"/>
          <w:b/>
          <w:sz w:val="24"/>
          <w:szCs w:val="24"/>
        </w:rPr>
        <w:t>„Bruģētas gājēju ietves izbūves darbu veikšana pie Balvu novada pašvaldības aģentūras „SAN-TEX” pārvaldīšanā esošās daudzdzīvokļu dzīvojamās mājas Brīvības ielā 89, Balvos.”,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identifikācijas numurs </w:t>
      </w:r>
      <w:r>
        <w:rPr>
          <w:rFonts w:cs="Times New Roman" w:ascii="Times New Roman" w:hAnsi="Times New Roman"/>
          <w:b/>
          <w:sz w:val="24"/>
          <w:szCs w:val="24"/>
        </w:rPr>
        <w:t>P/A „SAN-TEX” 2019-30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. Neatvērt līdz 2019.gada </w:t>
      </w:r>
      <w:r>
        <w:rPr>
          <w:rFonts w:cs="Times New Roman" w:ascii="Times New Roman" w:hAnsi="Times New Roman"/>
          <w:b/>
          <w:sz w:val="24"/>
          <w:szCs w:val="24"/>
        </w:rPr>
        <w:t>13.augustam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plkst. 10:00”.</w:t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Pielikumā: </w:t>
      </w:r>
    </w:p>
    <w:p>
      <w:pPr>
        <w:pStyle w:val="Normal"/>
        <w:spacing w:before="0" w:after="0"/>
        <w:ind w:left="18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Pielikumā  Tāme </w:t>
      </w:r>
    </w:p>
    <w:p>
      <w:pPr>
        <w:pStyle w:val="Normal"/>
        <w:spacing w:before="0" w:after="0"/>
        <w:ind w:firstLine="720"/>
        <w:rPr/>
      </w:pPr>
      <w:r>
        <w:rPr>
          <w:rFonts w:cs="Times New Roman" w:ascii="Times New Roman" w:hAnsi="Times New Roman"/>
          <w:sz w:val="24"/>
          <w:szCs w:val="24"/>
        </w:rPr>
        <w:tab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4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9d053b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Virsraksts1"/>
    <w:qFormat/>
    <w:rsid w:val="009d053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semiHidden/>
    <w:unhideWhenUsed/>
    <w:rsid w:val="00b5106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Times New Roman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Times New Roman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64d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ListParagraph">
    <w:name w:val="List Paragraph"/>
    <w:basedOn w:val="Normal"/>
    <w:qFormat/>
    <w:rsid w:val="00f564d8"/>
    <w:pPr>
      <w:spacing w:before="0" w:after="200"/>
      <w:ind w:left="720" w:hanging="0"/>
      <w:contextualSpacing/>
    </w:pPr>
    <w:rPr/>
  </w:style>
  <w:style w:type="paragraph" w:styleId="Naisnod" w:customStyle="1">
    <w:name w:val="naisnod"/>
    <w:basedOn w:val="Normal"/>
    <w:qFormat/>
    <w:rsid w:val="009d053b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aisf" w:customStyle="1">
    <w:name w:val="naisf"/>
    <w:basedOn w:val="Normal"/>
    <w:qFormat/>
    <w:rsid w:val="00a91476"/>
    <w:pPr>
      <w:spacing w:lineRule="auto" w:line="240" w:before="75" w:after="75"/>
      <w:ind w:firstLine="375"/>
      <w:jc w:val="both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Standard" w:customStyle="1">
    <w:name w:val="Standard"/>
    <w:qFormat/>
    <w:rsid w:val="00b01201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lv-LV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f564d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Application>LibreOffice/6.2.1.2$Windows_X86_64 LibreOffice_project/7bcb35dc3024a62dea0caee87020152d1ee96e71</Application>
  <Pages>2</Pages>
  <Words>305</Words>
  <Characters>2311</Characters>
  <CharactersWithSpaces>2594</CharactersWithSpaces>
  <Paragraphs>51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2018-01-08T07:44:00Z</dcterms:created>
  <dc:creator>Aivars</dc:creator>
  <dc:description/>
  <dc:language>lv-LV</dc:language>
  <cp:lastModifiedBy>User</cp:lastModifiedBy>
  <cp:lastPrinted>2019-05-30T05:44:00Z</cp:lastPrinted>
  <dcterms:modified xsi:type="dcterms:W3CDTF">2019-08-06T10:46:00Z</dcterms:modified>
  <cp:revision>232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