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F8" w:rsidRPr="0053430E" w:rsidRDefault="00B10CF8" w:rsidP="00B10CF8">
      <w:pPr>
        <w:jc w:val="right"/>
        <w:rPr>
          <w:b/>
          <w:sz w:val="28"/>
          <w:szCs w:val="28"/>
        </w:rPr>
      </w:pPr>
      <w:r w:rsidRPr="0053430E">
        <w:rPr>
          <w:b/>
          <w:sz w:val="28"/>
          <w:szCs w:val="28"/>
        </w:rPr>
        <w:t>Pielikums Nr.</w:t>
      </w:r>
      <w:r>
        <w:rPr>
          <w:b/>
          <w:sz w:val="28"/>
          <w:szCs w:val="28"/>
        </w:rPr>
        <w:t>3</w:t>
      </w:r>
    </w:p>
    <w:p w:rsidR="00B10CF8" w:rsidRPr="002670D2" w:rsidRDefault="00B10CF8" w:rsidP="00B10CF8">
      <w:pPr>
        <w:jc w:val="right"/>
        <w:rPr>
          <w:bCs/>
          <w:lang w:eastAsia="lv-LV"/>
        </w:rPr>
      </w:pPr>
      <w:r w:rsidRPr="0053430E">
        <w:rPr>
          <w:bCs/>
          <w:lang w:eastAsia="lv-LV"/>
        </w:rPr>
        <w:t xml:space="preserve">Iepirkuma nolikumam identifikācijas Nr. </w:t>
      </w:r>
      <w:r>
        <w:rPr>
          <w:bCs/>
          <w:lang w:eastAsia="lv-LV"/>
        </w:rPr>
        <w:t>PA „SANT</w:t>
      </w:r>
      <w:r w:rsidRPr="002670D2">
        <w:rPr>
          <w:bCs/>
          <w:lang w:eastAsia="lv-LV"/>
        </w:rPr>
        <w:t>-T</w:t>
      </w:r>
      <w:r>
        <w:rPr>
          <w:bCs/>
          <w:lang w:eastAsia="lv-LV"/>
        </w:rPr>
        <w:t>EX</w:t>
      </w:r>
      <w:r w:rsidRPr="002670D2">
        <w:rPr>
          <w:bCs/>
          <w:lang w:eastAsia="lv-LV"/>
        </w:rPr>
        <w:t>” 2016/</w:t>
      </w:r>
      <w:r>
        <w:rPr>
          <w:bCs/>
          <w:lang w:eastAsia="lv-LV"/>
        </w:rPr>
        <w:t>7</w:t>
      </w:r>
    </w:p>
    <w:p w:rsidR="00B10CF8" w:rsidRDefault="00B10CF8" w:rsidP="00B10CF8">
      <w:pPr>
        <w:jc w:val="right"/>
        <w:rPr>
          <w:bCs/>
          <w:lang w:eastAsia="lv-LV"/>
        </w:rPr>
      </w:pPr>
      <w:r w:rsidRPr="004F4172">
        <w:rPr>
          <w:b/>
        </w:rPr>
        <w:t>,,PVC logu un metāla ārdurvju izgatavošana un piegāde’’</w:t>
      </w:r>
    </w:p>
    <w:p w:rsidR="00B10CF8" w:rsidRPr="00E4354A" w:rsidRDefault="00B10CF8" w:rsidP="00B10CF8">
      <w:pPr>
        <w:pStyle w:val="Virsraksts2"/>
        <w:ind w:left="-120"/>
        <w:rPr>
          <w:b w:val="0"/>
          <w:bCs w:val="0"/>
          <w:sz w:val="20"/>
          <w:szCs w:val="20"/>
        </w:rPr>
      </w:pPr>
    </w:p>
    <w:p w:rsidR="00B10CF8" w:rsidRPr="00AC12C2" w:rsidRDefault="00B10CF8" w:rsidP="00B10CF8"/>
    <w:p w:rsidR="00B10CF8" w:rsidRPr="00C738B9" w:rsidRDefault="00B10CF8" w:rsidP="00B10CF8"/>
    <w:p w:rsidR="00B10CF8" w:rsidRPr="00C738B9" w:rsidRDefault="00B10CF8" w:rsidP="00B10CF8">
      <w:pPr>
        <w:jc w:val="center"/>
        <w:rPr>
          <w:b/>
          <w:bCs/>
        </w:rPr>
      </w:pPr>
      <w:r w:rsidRPr="00C738B9">
        <w:rPr>
          <w:b/>
          <w:bCs/>
        </w:rPr>
        <w:t>FINANŠU</w:t>
      </w:r>
      <w:r>
        <w:rPr>
          <w:b/>
          <w:bCs/>
        </w:rPr>
        <w:t xml:space="preserve"> </w:t>
      </w:r>
      <w:r w:rsidRPr="00C738B9">
        <w:rPr>
          <w:b/>
          <w:bCs/>
        </w:rPr>
        <w:t>PIEDĀVĀJUMS</w:t>
      </w:r>
    </w:p>
    <w:p w:rsidR="00B10CF8" w:rsidRPr="00C738B9" w:rsidRDefault="00B10CF8" w:rsidP="00B10CF8"/>
    <w:p w:rsidR="00B10CF8" w:rsidRPr="00C738B9" w:rsidRDefault="00B10CF8" w:rsidP="00B10CF8"/>
    <w:p w:rsidR="00B10CF8" w:rsidRPr="00C738B9" w:rsidRDefault="00B10CF8" w:rsidP="00B10CF8">
      <w:pPr>
        <w:jc w:val="both"/>
      </w:pPr>
      <w:r w:rsidRPr="00C738B9">
        <w:rPr>
          <w:color w:val="000000"/>
        </w:rPr>
        <w:t>1. Iepazinušies ar iepirkuma</w:t>
      </w:r>
      <w:r w:rsidRPr="00C738B9">
        <w:rPr>
          <w:b/>
          <w:bCs/>
          <w:color w:val="000000"/>
        </w:rPr>
        <w:t xml:space="preserve"> </w:t>
      </w:r>
      <w:r w:rsidRPr="004F4172">
        <w:rPr>
          <w:b/>
        </w:rPr>
        <w:t>,,PVC logu un metāla ārdurvju izgatavošana un piegāde’’</w:t>
      </w:r>
      <w:r w:rsidRPr="00C738B9">
        <w:t xml:space="preserve"> </w:t>
      </w:r>
      <w:r>
        <w:rPr>
          <w:bCs/>
          <w:lang w:eastAsia="lv-LV"/>
        </w:rPr>
        <w:t>____</w:t>
      </w:r>
      <w:r w:rsidRPr="0053430E">
        <w:rPr>
          <w:bCs/>
          <w:lang w:eastAsia="lv-LV"/>
        </w:rPr>
        <w:t>.daļa</w:t>
      </w:r>
      <w:r>
        <w:rPr>
          <w:bCs/>
          <w:lang w:eastAsia="lv-LV"/>
        </w:rPr>
        <w:t>s „</w:t>
      </w:r>
      <w:r w:rsidRPr="00223368">
        <w:rPr>
          <w:i/>
        </w:rPr>
        <w:t>(</w:t>
      </w:r>
      <w:proofErr w:type="spellStart"/>
      <w:r w:rsidRPr="00223368">
        <w:rPr>
          <w:i/>
        </w:rPr>
        <w:t>iepirkma</w:t>
      </w:r>
      <w:proofErr w:type="spellEnd"/>
      <w:r w:rsidRPr="00223368">
        <w:rPr>
          <w:i/>
        </w:rPr>
        <w:t xml:space="preserve"> priekšmeta daļas darbu nosaukums)</w:t>
      </w:r>
      <w:r>
        <w:rPr>
          <w:i/>
        </w:rPr>
        <w:t xml:space="preserve">" </w:t>
      </w:r>
      <w:r w:rsidRPr="00C738B9">
        <w:t xml:space="preserve">prasībām, piedāvājam </w:t>
      </w:r>
      <w:r>
        <w:t>pēc pasūtījuma</w:t>
      </w:r>
      <w:r w:rsidRPr="00C738B9">
        <w:t xml:space="preserve"> </w:t>
      </w:r>
      <w:r>
        <w:t xml:space="preserve">14 (četrpadsmit) kalendāro dienu laikā </w:t>
      </w:r>
      <w:r w:rsidRPr="00C738B9">
        <w:t xml:space="preserve">izgatavot un </w:t>
      </w:r>
      <w:r>
        <w:t>piegādāt</w:t>
      </w:r>
      <w:r w:rsidRPr="00C738B9">
        <w:t xml:space="preserve"> </w:t>
      </w:r>
      <w:r>
        <w:t xml:space="preserve">uz pasūtījumā noteikto adresi šādus </w:t>
      </w:r>
      <w:r w:rsidRPr="00C738B9">
        <w:t>logus par šād</w:t>
      </w:r>
      <w:r>
        <w:t>ām cenām</w:t>
      </w:r>
      <w:r w:rsidRPr="00C738B9">
        <w:t>:</w:t>
      </w:r>
    </w:p>
    <w:p w:rsidR="00B10CF8" w:rsidRPr="00C738B9" w:rsidRDefault="00B10CF8" w:rsidP="00B10CF8">
      <w:pPr>
        <w:pStyle w:val="Parakstszemobjekta"/>
        <w:jc w:val="right"/>
        <w:rPr>
          <w:caps/>
          <w:sz w:val="20"/>
          <w:szCs w:val="20"/>
        </w:rPr>
      </w:pPr>
    </w:p>
    <w:tbl>
      <w:tblPr>
        <w:tblW w:w="3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  <w:gridCol w:w="1426"/>
        <w:gridCol w:w="1040"/>
        <w:gridCol w:w="1036"/>
      </w:tblGrid>
      <w:tr w:rsidR="00B10CF8" w:rsidTr="00DC6928">
        <w:tc>
          <w:tcPr>
            <w:tcW w:w="2630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Pretendenta piedāvājums (ražotāja nosaukums un precīzs preces apraksts)</w:t>
            </w:r>
          </w:p>
        </w:tc>
        <w:tc>
          <w:tcPr>
            <w:tcW w:w="965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Daudzums (mērvienība)</w:t>
            </w:r>
          </w:p>
        </w:tc>
        <w:tc>
          <w:tcPr>
            <w:tcW w:w="704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Vienības cena bez PVN</w:t>
            </w:r>
          </w:p>
        </w:tc>
        <w:tc>
          <w:tcPr>
            <w:tcW w:w="701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Vienības cena ar PVN</w:t>
            </w:r>
          </w:p>
        </w:tc>
      </w:tr>
      <w:tr w:rsidR="00B10CF8" w:rsidTr="00DC6928">
        <w:tc>
          <w:tcPr>
            <w:tcW w:w="2630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965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</w:tr>
      <w:tr w:rsidR="00B10CF8" w:rsidTr="00DC6928">
        <w:tc>
          <w:tcPr>
            <w:tcW w:w="2630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965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</w:tr>
      <w:tr w:rsidR="00B10CF8" w:rsidTr="00DC6928">
        <w:tc>
          <w:tcPr>
            <w:tcW w:w="2630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965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</w:tr>
      <w:tr w:rsidR="00B10CF8" w:rsidTr="00DC6928">
        <w:tc>
          <w:tcPr>
            <w:tcW w:w="2630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965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</w:tr>
      <w:tr w:rsidR="00B10CF8" w:rsidTr="00DC6928">
        <w:tc>
          <w:tcPr>
            <w:tcW w:w="2630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965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  <w:tc>
          <w:tcPr>
            <w:tcW w:w="701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</w:tr>
      <w:tr w:rsidR="00B10CF8" w:rsidTr="00DC6928">
        <w:tc>
          <w:tcPr>
            <w:tcW w:w="4299" w:type="pct"/>
            <w:gridSpan w:val="3"/>
            <w:vAlign w:val="center"/>
          </w:tcPr>
          <w:p w:rsidR="00B10CF8" w:rsidRDefault="00B10CF8" w:rsidP="00DC69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Kopsummā par vienību </w:t>
            </w:r>
            <w:r w:rsidRPr="0001129B">
              <w:rPr>
                <w:b/>
                <w:bCs/>
                <w:i/>
              </w:rPr>
              <w:t>euro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701" w:type="pct"/>
            <w:vAlign w:val="center"/>
          </w:tcPr>
          <w:p w:rsidR="00B10CF8" w:rsidRDefault="00B10CF8" w:rsidP="00DC6928">
            <w:pPr>
              <w:jc w:val="center"/>
              <w:rPr>
                <w:b/>
                <w:bCs/>
              </w:rPr>
            </w:pPr>
          </w:p>
        </w:tc>
      </w:tr>
    </w:tbl>
    <w:p w:rsidR="00B10CF8" w:rsidRPr="00C738B9" w:rsidRDefault="00B10CF8" w:rsidP="00B10CF8">
      <w:pPr>
        <w:rPr>
          <w:sz w:val="23"/>
        </w:rPr>
      </w:pPr>
    </w:p>
    <w:p w:rsidR="00B10CF8" w:rsidRDefault="00B10CF8" w:rsidP="00B10CF8">
      <w:pPr>
        <w:jc w:val="both"/>
      </w:pPr>
      <w:r w:rsidRPr="008B7263">
        <w:t>2. Piedāvājam ______________ gadu garantijas termiņu visiem izstrādājumiem, ar līgumā noteiktajiem garantijas nosacījumiem.</w:t>
      </w:r>
    </w:p>
    <w:p w:rsidR="00B10CF8" w:rsidRPr="008B7263" w:rsidRDefault="00B10CF8" w:rsidP="00B10CF8">
      <w:pPr>
        <w:keepLines/>
        <w:widowControl w:val="0"/>
        <w:ind w:firstLine="352"/>
        <w:jc w:val="both"/>
      </w:pPr>
    </w:p>
    <w:p w:rsidR="00B10CF8" w:rsidRPr="008B7263" w:rsidRDefault="00B10CF8" w:rsidP="00B10CF8">
      <w:pPr>
        <w:keepLines/>
        <w:widowControl w:val="0"/>
        <w:spacing w:after="120"/>
        <w:ind w:firstLine="349"/>
        <w:jc w:val="both"/>
      </w:pPr>
      <w:r w:rsidRPr="008B7263">
        <w:t>Mēs apliecinām, ka:</w:t>
      </w:r>
    </w:p>
    <w:p w:rsidR="00B10CF8" w:rsidRPr="008B7263" w:rsidRDefault="00B10CF8" w:rsidP="00B10CF8">
      <w:pPr>
        <w:keepNext/>
        <w:keepLines/>
        <w:widowControl w:val="0"/>
        <w:numPr>
          <w:ilvl w:val="0"/>
          <w:numId w:val="2"/>
        </w:numPr>
        <w:tabs>
          <w:tab w:val="left" w:pos="-240"/>
          <w:tab w:val="left" w:pos="0"/>
        </w:tabs>
        <w:jc w:val="both"/>
      </w:pPr>
      <w:r w:rsidRPr="008B7263">
        <w:t>Piedāvātā Prece un tās komplektējošās daļas nav iepriekš lietotas, precē nav iebūvētas lietotas vai atjaunotas komponentes.</w:t>
      </w:r>
    </w:p>
    <w:p w:rsidR="00B10CF8" w:rsidRPr="008B7263" w:rsidRDefault="00B10CF8" w:rsidP="00B10CF8">
      <w:pPr>
        <w:keepLines/>
        <w:widowControl w:val="0"/>
        <w:numPr>
          <w:ilvl w:val="0"/>
          <w:numId w:val="1"/>
        </w:numPr>
        <w:tabs>
          <w:tab w:val="clear" w:pos="1069"/>
          <w:tab w:val="num" w:pos="-1800"/>
        </w:tabs>
        <w:spacing w:after="120"/>
        <w:ind w:left="720"/>
        <w:jc w:val="both"/>
      </w:pPr>
      <w:r w:rsidRPr="008B7263">
        <w:t>Nekādā veidā neesam ieinteresēti nevienā citā piedāvājumā, kas iesniegts šajā iepirkumā;</w:t>
      </w:r>
    </w:p>
    <w:p w:rsidR="00B10CF8" w:rsidRPr="008B7263" w:rsidRDefault="00B10CF8" w:rsidP="00B10CF8">
      <w:pPr>
        <w:keepNext/>
        <w:keepLines/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before="120" w:after="120"/>
        <w:jc w:val="both"/>
      </w:pPr>
      <w:r w:rsidRPr="008B7263">
        <w:t>Nav tādu apstākļu, kuri liegtu mums piedalīties iepirkumā un izpildīt tehniskajās specifikācijas norādītās prasības.</w:t>
      </w:r>
    </w:p>
    <w:p w:rsidR="00B10CF8" w:rsidRPr="00C738B9" w:rsidRDefault="00B10CF8" w:rsidP="00B10CF8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/>
      </w:tblPr>
      <w:tblGrid>
        <w:gridCol w:w="4588"/>
        <w:gridCol w:w="4734"/>
      </w:tblGrid>
      <w:tr w:rsidR="00B10CF8" w:rsidRPr="00C738B9" w:rsidTr="00DC6928">
        <w:trPr>
          <w:trHeight w:val="423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F8" w:rsidRPr="00C738B9" w:rsidRDefault="00B10CF8" w:rsidP="00DC6928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C738B9">
              <w:rPr>
                <w:b/>
                <w:bCs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F8" w:rsidRPr="00C738B9" w:rsidRDefault="00B10CF8" w:rsidP="00DC6928">
            <w:pPr>
              <w:keepLines/>
              <w:widowControl w:val="0"/>
              <w:ind w:left="425"/>
              <w:jc w:val="both"/>
            </w:pPr>
          </w:p>
        </w:tc>
      </w:tr>
      <w:tr w:rsidR="00B10CF8" w:rsidRPr="00C738B9" w:rsidTr="00DC6928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0CF8" w:rsidRPr="00C738B9" w:rsidRDefault="00B10CF8" w:rsidP="00DC6928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C738B9">
              <w:rPr>
                <w:b/>
                <w:bCs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CF8" w:rsidRPr="00C738B9" w:rsidRDefault="00B10CF8" w:rsidP="00DC6928">
            <w:pPr>
              <w:keepLines/>
              <w:widowControl w:val="0"/>
              <w:ind w:left="425"/>
              <w:jc w:val="both"/>
            </w:pPr>
          </w:p>
        </w:tc>
      </w:tr>
      <w:tr w:rsidR="00B10CF8" w:rsidRPr="00C738B9" w:rsidTr="00DC6928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0CF8" w:rsidRPr="00C738B9" w:rsidRDefault="00B10CF8" w:rsidP="00DC6928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C738B9">
              <w:rPr>
                <w:b/>
                <w:bCs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F8" w:rsidRPr="00C738B9" w:rsidRDefault="00B10CF8" w:rsidP="00DC6928">
            <w:pPr>
              <w:keepLines/>
              <w:widowControl w:val="0"/>
              <w:ind w:left="425"/>
              <w:jc w:val="both"/>
            </w:pPr>
          </w:p>
        </w:tc>
      </w:tr>
    </w:tbl>
    <w:p w:rsidR="00B10CF8" w:rsidRPr="00C738B9" w:rsidRDefault="00B10CF8" w:rsidP="00B10CF8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:rsidR="005B1F47" w:rsidRDefault="005B1F47"/>
    <w:sectPr w:rsidR="005B1F47" w:rsidSect="00B10CF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9B"/>
    <w:multiLevelType w:val="multilevel"/>
    <w:tmpl w:val="E1262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EE5B90"/>
    <w:multiLevelType w:val="hybridMultilevel"/>
    <w:tmpl w:val="E94EE9C4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CF8"/>
    <w:rsid w:val="005B1F47"/>
    <w:rsid w:val="00B1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10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2">
    <w:name w:val="heading 2"/>
    <w:basedOn w:val="Parastais"/>
    <w:next w:val="Parastais"/>
    <w:link w:val="Virsraksts2Rakstz"/>
    <w:qFormat/>
    <w:rsid w:val="00B10CF8"/>
    <w:pPr>
      <w:keepNext/>
      <w:jc w:val="right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10CF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kstszemobjekta">
    <w:name w:val="caption"/>
    <w:basedOn w:val="Parastais"/>
    <w:next w:val="Parastais"/>
    <w:qFormat/>
    <w:rsid w:val="00B10CF8"/>
    <w:pPr>
      <w:suppressAutoHyphens w:val="0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Company>BASTARDS TeaM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2016-07-14T13:17:00Z</dcterms:created>
  <dcterms:modified xsi:type="dcterms:W3CDTF">2016-07-14T13:17:00Z</dcterms:modified>
</cp:coreProperties>
</file>